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F" w:rsidRDefault="0074334F" w:rsidP="0074334F">
      <w:pPr>
        <w:tabs>
          <w:tab w:val="left" w:pos="2610"/>
        </w:tabs>
        <w:jc w:val="center"/>
      </w:pPr>
      <w:r w:rsidRPr="00BF737B">
        <w:rPr>
          <w:b/>
        </w:rPr>
        <w:object w:dxaOrig="1014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;visibility:visible;mso-wrap-style:square" o:ole="">
            <v:imagedata r:id="rId7" o:title=""/>
          </v:shape>
          <o:OLEObject Type="Embed" ProgID="Word.Picture.8" ShapeID="_x0000_i1025" DrawAspect="Content" ObjectID="_1669185351" r:id="rId8"/>
        </w:object>
      </w:r>
    </w:p>
    <w:p w:rsidR="0074334F" w:rsidRDefault="0074334F" w:rsidP="0074334F">
      <w:pPr>
        <w:tabs>
          <w:tab w:val="left" w:pos="2610"/>
        </w:tabs>
        <w:jc w:val="center"/>
        <w:rPr>
          <w:b/>
          <w:sz w:val="32"/>
          <w:szCs w:val="32"/>
        </w:rPr>
      </w:pPr>
    </w:p>
    <w:p w:rsidR="0074334F" w:rsidRDefault="0074334F" w:rsidP="0074334F">
      <w:pPr>
        <w:tabs>
          <w:tab w:val="left" w:pos="2610"/>
        </w:tabs>
        <w:jc w:val="center"/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МУНИЦИПАЛЬНОЕ ОБРАЗОВАНИЕ </w:t>
      </w:r>
    </w:p>
    <w:p w:rsidR="0074334F" w:rsidRDefault="0074334F" w:rsidP="0074334F">
      <w:pPr>
        <w:tabs>
          <w:tab w:val="left" w:pos="2610"/>
        </w:tabs>
        <w:jc w:val="center"/>
      </w:pPr>
      <w:r>
        <w:rPr>
          <w:sz w:val="32"/>
          <w:szCs w:val="32"/>
        </w:rPr>
        <w:t xml:space="preserve">ГОРОДСКОЕ ПОСЕЛЕНИЕ </w:t>
      </w:r>
      <w:r>
        <w:rPr>
          <w:b/>
          <w:sz w:val="32"/>
          <w:szCs w:val="32"/>
        </w:rPr>
        <w:t>«БАБУШКИНСКОЕ»</w:t>
      </w:r>
    </w:p>
    <w:p w:rsidR="0074334F" w:rsidRDefault="0074334F" w:rsidP="0074334F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74334F" w:rsidRDefault="0074334F" w:rsidP="0074334F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74334F" w:rsidRDefault="0074334F" w:rsidP="0074334F">
      <w:pPr>
        <w:tabs>
          <w:tab w:val="left" w:pos="2610"/>
        </w:tabs>
      </w:pPr>
    </w:p>
    <w:p w:rsidR="0074334F" w:rsidRDefault="0074334F" w:rsidP="0074334F">
      <w:pPr>
        <w:jc w:val="center"/>
      </w:pPr>
      <w:r>
        <w:rPr>
          <w:b/>
          <w:sz w:val="28"/>
          <w:szCs w:val="28"/>
        </w:rPr>
        <w:t>РАСПОРЯЖЕНИЕ</w:t>
      </w:r>
    </w:p>
    <w:p w:rsidR="0074334F" w:rsidRPr="00C47E37" w:rsidRDefault="0074334F" w:rsidP="0074334F">
      <w:pPr>
        <w:tabs>
          <w:tab w:val="left" w:pos="7305"/>
        </w:tabs>
        <w:rPr>
          <w:b/>
          <w:sz w:val="18"/>
          <w:szCs w:val="18"/>
        </w:rPr>
      </w:pPr>
      <w:r w:rsidRPr="00C47E37">
        <w:rPr>
          <w:b/>
          <w:sz w:val="18"/>
          <w:szCs w:val="18"/>
        </w:rPr>
        <w:t xml:space="preserve">   </w:t>
      </w:r>
      <w:r w:rsidRPr="00C47E37">
        <w:rPr>
          <w:b/>
          <w:sz w:val="18"/>
          <w:szCs w:val="18"/>
          <w:lang w:val="ru-RU"/>
        </w:rPr>
        <w:t>______________________________________________________________________________________________________</w:t>
      </w:r>
      <w:r w:rsidRPr="00C47E37">
        <w:rPr>
          <w:b/>
          <w:sz w:val="18"/>
          <w:szCs w:val="18"/>
        </w:rPr>
        <w:tab/>
        <w:t xml:space="preserve"> </w:t>
      </w:r>
    </w:p>
    <w:p w:rsidR="0074334F" w:rsidRDefault="0074334F" w:rsidP="0074334F">
      <w:pPr>
        <w:tabs>
          <w:tab w:val="left" w:pos="6255"/>
        </w:tabs>
        <w:jc w:val="center"/>
        <w:rPr>
          <w:sz w:val="20"/>
          <w:szCs w:val="20"/>
        </w:rPr>
      </w:pPr>
    </w:p>
    <w:p w:rsidR="0074334F" w:rsidRPr="00566246" w:rsidRDefault="0074334F" w:rsidP="0074334F">
      <w:pPr>
        <w:rPr>
          <w:lang w:val="ru-RU"/>
        </w:rPr>
      </w:pPr>
      <w:r>
        <w:rPr>
          <w:b/>
        </w:rPr>
        <w:t>От</w:t>
      </w:r>
      <w:r w:rsidR="00157F7B">
        <w:rPr>
          <w:b/>
          <w:lang w:val="ru-RU"/>
        </w:rPr>
        <w:t xml:space="preserve">  «11</w:t>
      </w:r>
      <w:r>
        <w:rPr>
          <w:b/>
          <w:lang w:val="ru-RU"/>
        </w:rPr>
        <w:t xml:space="preserve">» </w:t>
      </w:r>
      <w:r w:rsidR="0039563B">
        <w:rPr>
          <w:b/>
          <w:lang w:val="ru-RU"/>
        </w:rPr>
        <w:t>декаб</w:t>
      </w:r>
      <w:r>
        <w:rPr>
          <w:b/>
          <w:lang w:val="ru-RU"/>
        </w:rPr>
        <w:t xml:space="preserve">ря </w:t>
      </w:r>
      <w:r>
        <w:rPr>
          <w:b/>
        </w:rPr>
        <w:t>20</w:t>
      </w:r>
      <w:r>
        <w:rPr>
          <w:b/>
          <w:lang w:val="ru-RU"/>
        </w:rPr>
        <w:t>20</w:t>
      </w:r>
      <w:r w:rsidR="0039563B">
        <w:rPr>
          <w:b/>
          <w:lang w:val="ru-RU"/>
        </w:rPr>
        <w:t xml:space="preserve"> </w:t>
      </w:r>
      <w:r>
        <w:rPr>
          <w:b/>
        </w:rPr>
        <w:t>г.</w:t>
      </w:r>
      <w:r>
        <w:rPr>
          <w:b/>
          <w:lang w:val="ru-RU"/>
        </w:rPr>
        <w:t xml:space="preserve">  </w:t>
      </w:r>
      <w:r>
        <w:rPr>
          <w:b/>
        </w:rPr>
        <w:t>№</w:t>
      </w:r>
      <w:r w:rsidR="00157F7B">
        <w:rPr>
          <w:b/>
          <w:lang w:val="ru-RU"/>
        </w:rPr>
        <w:t xml:space="preserve"> 148</w:t>
      </w:r>
      <w:r>
        <w:rPr>
          <w:b/>
          <w:lang w:val="ru-RU"/>
        </w:rPr>
        <w:t xml:space="preserve"> </w:t>
      </w:r>
    </w:p>
    <w:p w:rsidR="0074334F" w:rsidRDefault="0074334F" w:rsidP="0074334F"/>
    <w:p w:rsidR="0074334F" w:rsidRDefault="0074334F" w:rsidP="0074334F">
      <w:pPr>
        <w:jc w:val="center"/>
        <w:rPr>
          <w:b/>
          <w:lang w:val="ru-RU"/>
        </w:rPr>
      </w:pPr>
      <w:r>
        <w:rPr>
          <w:b/>
        </w:rPr>
        <w:t>г.Бабушкин</w:t>
      </w:r>
    </w:p>
    <w:p w:rsidR="0074334F" w:rsidRDefault="0074334F" w:rsidP="0074334F">
      <w:pPr>
        <w:jc w:val="center"/>
        <w:rPr>
          <w:b/>
          <w:lang w:val="ru-RU"/>
        </w:rPr>
      </w:pPr>
    </w:p>
    <w:p w:rsidR="0074334F" w:rsidRDefault="0074334F" w:rsidP="0074334F">
      <w:pPr>
        <w:rPr>
          <w:b/>
          <w:lang w:val="ru-RU"/>
        </w:rPr>
      </w:pPr>
      <w:r>
        <w:rPr>
          <w:b/>
          <w:lang w:val="ru-RU"/>
        </w:rPr>
        <w:t>О продаже недвижимого имущества</w:t>
      </w:r>
    </w:p>
    <w:p w:rsidR="0074334F" w:rsidRDefault="0074334F" w:rsidP="0074334F">
      <w:pPr>
        <w:rPr>
          <w:b/>
          <w:lang w:val="ru-RU"/>
        </w:rPr>
      </w:pPr>
    </w:p>
    <w:p w:rsidR="0074334F" w:rsidRDefault="0074334F" w:rsidP="0074334F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В соответствии с Гражданским кодексом Российской Федерации, Федеральными законами от 29.08.1998 г. №135-ФЗ «Об оценочной деятельности в Российской Федерации», от 21.12.2001 г. №178-ФЗ «О приватизации государственного и муниципального имущества», Решением Совета депутатов муниципального образования городского поселение «Бабушкинское» от 19.10.2020 г. №53 «Об утверждении Прогнозного плана приватизации муниципального имущества МО ГП «Бабушкинское» на 2020-2021 гг.»</w:t>
      </w:r>
      <w:proofErr w:type="gramEnd"/>
    </w:p>
    <w:p w:rsidR="0074334F" w:rsidRDefault="0074334F" w:rsidP="0074334F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Юристу Администрации МО ГП «Бабушкинское» </w:t>
      </w:r>
      <w:proofErr w:type="spellStart"/>
      <w:r>
        <w:rPr>
          <w:lang w:val="ru-RU"/>
        </w:rPr>
        <w:t>Потепаловой</w:t>
      </w:r>
      <w:proofErr w:type="spellEnd"/>
      <w:r>
        <w:rPr>
          <w:lang w:val="ru-RU"/>
        </w:rPr>
        <w:t xml:space="preserve"> О.В. в установленном законом порядке:</w:t>
      </w:r>
    </w:p>
    <w:p w:rsidR="0074334F" w:rsidRDefault="0074334F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Осуществит</w:t>
      </w:r>
      <w:r w:rsidR="00437E46">
        <w:rPr>
          <w:lang w:val="ru-RU"/>
        </w:rPr>
        <w:t>ь</w:t>
      </w:r>
      <w:r>
        <w:rPr>
          <w:lang w:val="ru-RU"/>
        </w:rPr>
        <w:t xml:space="preserve"> продажу муниципального имущества посредством открытого по составу участников и форме подачи предложений о цене муниципального имущества МО ГП «Бабушкинское»</w:t>
      </w:r>
      <w:r w:rsidR="00A609CC">
        <w:rPr>
          <w:lang w:val="ru-RU"/>
        </w:rPr>
        <w:t xml:space="preserve"> путем аукциона </w:t>
      </w:r>
      <w:r w:rsidR="00D744AB">
        <w:rPr>
          <w:lang w:val="ru-RU"/>
        </w:rPr>
        <w:t xml:space="preserve">в электронной форме, открытый по составу участников и форме подачи предложений </w:t>
      </w:r>
      <w:r w:rsidR="00A609CC">
        <w:rPr>
          <w:lang w:val="ru-RU"/>
        </w:rPr>
        <w:t>– нежилое здание, назначение – нежилое (кафе), 1-этажный (подземных этажей – 0), общей площадью 238,4 м</w:t>
      </w:r>
      <w:proofErr w:type="gramStart"/>
      <w:r w:rsidR="00A609CC">
        <w:rPr>
          <w:lang w:val="ru-RU"/>
        </w:rPr>
        <w:t>2</w:t>
      </w:r>
      <w:proofErr w:type="gramEnd"/>
      <w:r w:rsidR="00A609CC">
        <w:rPr>
          <w:lang w:val="ru-RU"/>
        </w:rPr>
        <w:t>, адрес: Республика Бурятия, Кабанский район, г</w:t>
      </w:r>
      <w:proofErr w:type="gramStart"/>
      <w:r w:rsidR="00A609CC">
        <w:rPr>
          <w:lang w:val="ru-RU"/>
        </w:rPr>
        <w:t>.Б</w:t>
      </w:r>
      <w:proofErr w:type="gramEnd"/>
      <w:r w:rsidR="00A609CC">
        <w:rPr>
          <w:lang w:val="ru-RU"/>
        </w:rPr>
        <w:t>абушкин, ул.Серова, д.1 (далее – нежилое здание).</w:t>
      </w:r>
      <w:r w:rsidR="00D744AB">
        <w:rPr>
          <w:lang w:val="ru-RU"/>
        </w:rPr>
        <w:t xml:space="preserve"> Целевое назначение: для организации кафе.</w:t>
      </w:r>
    </w:p>
    <w:p w:rsidR="00A609CC" w:rsidRDefault="00A609CC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Установить начальную цену (цену первоначального предложения) нежилого здания в сумме 299 220 (двести девяносто девять тысяч двести двадцать) рублей 00 копеек.</w:t>
      </w:r>
    </w:p>
    <w:p w:rsidR="00A609CC" w:rsidRDefault="00A609CC" w:rsidP="00A609CC">
      <w:pPr>
        <w:ind w:firstLine="567"/>
        <w:jc w:val="both"/>
        <w:rPr>
          <w:lang w:val="ru-RU"/>
        </w:rPr>
      </w:pPr>
      <w:r>
        <w:rPr>
          <w:lang w:val="ru-RU"/>
        </w:rPr>
        <w:t>Цена определена на основании отчета №395/20 от 01.09.2020 г. об оценке рыночной стоимости недвижимого имущества: нежилого здания по адресу: Республика Бурятия Кабанский район, город Бабушкин, ул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ерова, д.1.</w:t>
      </w:r>
    </w:p>
    <w:p w:rsidR="00A609CC" w:rsidRDefault="00A609CC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Средства от продажи имущества направить в бюджет </w:t>
      </w:r>
      <w:r w:rsidR="00FC4947">
        <w:rPr>
          <w:lang w:val="ru-RU"/>
        </w:rPr>
        <w:t>Администрации МО ГП «Бабушкинское» Кабанского района Республики Бурятия.</w:t>
      </w:r>
    </w:p>
    <w:p w:rsidR="00FC4947" w:rsidRDefault="00FC4947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>Утвердить состав аукционной комиссии по продаже недвижимого муниципального имущества путем аукциона (приложение №1</w:t>
      </w:r>
      <w:r w:rsidR="00B03431">
        <w:rPr>
          <w:lang w:val="ru-RU"/>
        </w:rPr>
        <w:t xml:space="preserve"> к настоящему распоряжению</w:t>
      </w:r>
      <w:r>
        <w:rPr>
          <w:lang w:val="ru-RU"/>
        </w:rPr>
        <w:t>)</w:t>
      </w:r>
    </w:p>
    <w:p w:rsidR="00FC4947" w:rsidRDefault="00FC4947" w:rsidP="00A609CC">
      <w:pPr>
        <w:pStyle w:val="a7"/>
        <w:numPr>
          <w:ilvl w:val="1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Разместить Постановление и </w:t>
      </w:r>
      <w:r w:rsidR="00D744AB">
        <w:rPr>
          <w:lang w:val="ru-RU"/>
        </w:rPr>
        <w:t>закупочную документацию</w:t>
      </w:r>
      <w:r>
        <w:rPr>
          <w:lang w:val="ru-RU"/>
        </w:rPr>
        <w:t xml:space="preserve"> о проведен</w:t>
      </w:r>
      <w:proofErr w:type="gramStart"/>
      <w:r>
        <w:rPr>
          <w:lang w:val="ru-RU"/>
        </w:rPr>
        <w:t>ии ау</w:t>
      </w:r>
      <w:proofErr w:type="gramEnd"/>
      <w:r>
        <w:rPr>
          <w:lang w:val="ru-RU"/>
        </w:rPr>
        <w:t xml:space="preserve">кциона по продаже недвижимого муниципального имущества на официальном сайте Российской Федерации по адресу: </w:t>
      </w:r>
      <w:hyperlink r:id="rId9" w:history="1">
        <w:r w:rsidRPr="002A60C6">
          <w:rPr>
            <w:rStyle w:val="a8"/>
            <w:lang w:val="en-US"/>
          </w:rPr>
          <w:t>www</w:t>
        </w:r>
        <w:r w:rsidRPr="002A60C6">
          <w:rPr>
            <w:rStyle w:val="a8"/>
            <w:lang w:val="ru-RU"/>
          </w:rPr>
          <w:t>.</w:t>
        </w:r>
        <w:r w:rsidRPr="002A60C6">
          <w:rPr>
            <w:rStyle w:val="a8"/>
            <w:lang w:val="en-US"/>
          </w:rPr>
          <w:t>torgi</w:t>
        </w:r>
        <w:r w:rsidRPr="002A60C6">
          <w:rPr>
            <w:rStyle w:val="a8"/>
            <w:lang w:val="ru-RU"/>
          </w:rPr>
          <w:t>.</w:t>
        </w:r>
        <w:r w:rsidRPr="002A60C6">
          <w:rPr>
            <w:rStyle w:val="a8"/>
            <w:lang w:val="en-US"/>
          </w:rPr>
          <w:t>gov</w:t>
        </w:r>
        <w:r w:rsidRPr="002A60C6">
          <w:rPr>
            <w:rStyle w:val="a8"/>
            <w:lang w:val="ru-RU"/>
          </w:rPr>
          <w:t>.</w:t>
        </w:r>
        <w:r w:rsidRPr="002A60C6">
          <w:rPr>
            <w:rStyle w:val="a8"/>
            <w:lang w:val="en-US"/>
          </w:rPr>
          <w:t>ru</w:t>
        </w:r>
      </w:hyperlink>
      <w:r w:rsidR="00DF2564">
        <w:rPr>
          <w:lang w:val="ru-RU"/>
        </w:rPr>
        <w:t>,</w:t>
      </w:r>
      <w:r>
        <w:rPr>
          <w:lang w:val="ru-RU"/>
        </w:rPr>
        <w:t xml:space="preserve"> </w:t>
      </w:r>
      <w:r w:rsidR="00DF2564">
        <w:rPr>
          <w:lang w:val="ru-RU"/>
        </w:rPr>
        <w:t xml:space="preserve">на </w:t>
      </w:r>
      <w:r w:rsidR="00DF2564">
        <w:rPr>
          <w:lang w:val="ru-RU"/>
        </w:rPr>
        <w:lastRenderedPageBreak/>
        <w:t xml:space="preserve">сайте оператора электронной площадки: </w:t>
      </w:r>
      <w:hyperlink r:id="rId10" w:history="1">
        <w:r w:rsidR="00DF2564" w:rsidRPr="004336EE">
          <w:rPr>
            <w:rStyle w:val="a8"/>
            <w:lang w:val="en-US"/>
          </w:rPr>
          <w:t>www</w:t>
        </w:r>
        <w:r w:rsidR="00DF2564" w:rsidRPr="004336EE">
          <w:rPr>
            <w:rStyle w:val="a8"/>
            <w:lang w:val="ru-RU"/>
          </w:rPr>
          <w:t>.</w:t>
        </w:r>
        <w:r w:rsidR="00DF2564" w:rsidRPr="004336EE">
          <w:rPr>
            <w:rStyle w:val="a8"/>
            <w:lang w:val="en-US"/>
          </w:rPr>
          <w:t>sberbank</w:t>
        </w:r>
        <w:r w:rsidR="00DF2564" w:rsidRPr="004336EE">
          <w:rPr>
            <w:rStyle w:val="a8"/>
            <w:lang w:val="ru-RU"/>
          </w:rPr>
          <w:t>-</w:t>
        </w:r>
        <w:r w:rsidR="00DF2564" w:rsidRPr="004336EE">
          <w:rPr>
            <w:rStyle w:val="a8"/>
            <w:lang w:val="en-US"/>
          </w:rPr>
          <w:t>ast</w:t>
        </w:r>
        <w:r w:rsidR="00DF2564" w:rsidRPr="004336EE">
          <w:rPr>
            <w:rStyle w:val="a8"/>
            <w:lang w:val="ru-RU"/>
          </w:rPr>
          <w:t>.</w:t>
        </w:r>
        <w:r w:rsidR="00DF2564" w:rsidRPr="004336EE">
          <w:rPr>
            <w:rStyle w:val="a8"/>
            <w:lang w:val="en-US"/>
          </w:rPr>
          <w:t>ru</w:t>
        </w:r>
      </w:hyperlink>
      <w:r w:rsidR="00DF2564">
        <w:rPr>
          <w:lang w:val="ru-RU"/>
        </w:rPr>
        <w:t xml:space="preserve">, а также </w:t>
      </w:r>
      <w:r>
        <w:rPr>
          <w:lang w:val="ru-RU"/>
        </w:rPr>
        <w:t xml:space="preserve">на официальном сайте Администрации МО ГП «Бабушкинское»: </w:t>
      </w:r>
      <w:proofErr w:type="spellStart"/>
      <w:r>
        <w:rPr>
          <w:lang w:val="en-US"/>
        </w:rPr>
        <w:t>babushkin</w:t>
      </w:r>
      <w:proofErr w:type="spellEnd"/>
      <w:r w:rsidRPr="00FC4947">
        <w:rPr>
          <w:lang w:val="ru-RU"/>
        </w:rPr>
        <w:t>-</w:t>
      </w:r>
      <w:proofErr w:type="spellStart"/>
      <w:r>
        <w:rPr>
          <w:lang w:val="en-US"/>
        </w:rPr>
        <w:t>gp</w:t>
      </w:r>
      <w:proofErr w:type="spellEnd"/>
      <w:r w:rsidRPr="00FC4947">
        <w:rPr>
          <w:lang w:val="ru-RU"/>
        </w:rPr>
        <w:t>.</w:t>
      </w:r>
      <w:proofErr w:type="spellStart"/>
      <w:r w:rsidR="00DF2564">
        <w:rPr>
          <w:lang w:val="en-US"/>
        </w:rPr>
        <w:t>ru</w:t>
      </w:r>
      <w:proofErr w:type="spellEnd"/>
      <w:r>
        <w:rPr>
          <w:lang w:val="ru-RU"/>
        </w:rPr>
        <w:t>.</w:t>
      </w:r>
    </w:p>
    <w:p w:rsidR="00437E46" w:rsidRDefault="00437E46" w:rsidP="00437E46">
      <w:pPr>
        <w:pStyle w:val="a7"/>
        <w:numPr>
          <w:ilvl w:val="0"/>
          <w:numId w:val="1"/>
        </w:numPr>
        <w:jc w:val="both"/>
      </w:pPr>
      <w:proofErr w:type="gramStart"/>
      <w:r w:rsidRPr="00437E46">
        <w:rPr>
          <w:lang w:val="ru-RU"/>
        </w:rPr>
        <w:t>Контроль за</w:t>
      </w:r>
      <w:proofErr w:type="gramEnd"/>
      <w:r w:rsidRPr="00437E46">
        <w:rPr>
          <w:lang w:val="ru-RU"/>
        </w:rPr>
        <w:t xml:space="preserve"> исполнением настоящего распоряжения возложить на заместителя </w:t>
      </w:r>
      <w:r>
        <w:t>Главы по ЖКХ, земельных и имущественных отношений</w:t>
      </w:r>
      <w:r>
        <w:tab/>
        <w:t>Урлапов</w:t>
      </w:r>
      <w:r w:rsidRPr="00437E46">
        <w:rPr>
          <w:lang w:val="ru-RU"/>
        </w:rPr>
        <w:t>у</w:t>
      </w:r>
      <w:r>
        <w:t xml:space="preserve"> Л.Ю.</w:t>
      </w:r>
    </w:p>
    <w:p w:rsidR="00437E46" w:rsidRDefault="00437E46" w:rsidP="00FC4947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Распоряжение вступает в силу со дня его подписания.</w:t>
      </w:r>
    </w:p>
    <w:p w:rsidR="00437E46" w:rsidRDefault="00437E46" w:rsidP="00437E46">
      <w:pPr>
        <w:jc w:val="both"/>
        <w:rPr>
          <w:lang w:val="ru-RU"/>
        </w:rPr>
      </w:pPr>
    </w:p>
    <w:p w:rsidR="00437E46" w:rsidRDefault="00437E46" w:rsidP="00437E46">
      <w:pPr>
        <w:jc w:val="both"/>
        <w:rPr>
          <w:lang w:val="ru-RU"/>
        </w:rPr>
      </w:pPr>
    </w:p>
    <w:p w:rsidR="00437E46" w:rsidRDefault="00437E46" w:rsidP="00437E46">
      <w:pPr>
        <w:jc w:val="both"/>
        <w:rPr>
          <w:lang w:val="ru-RU"/>
        </w:rPr>
      </w:pPr>
    </w:p>
    <w:p w:rsidR="00437E46" w:rsidRPr="00437E46" w:rsidRDefault="00437E46" w:rsidP="00437E46">
      <w:pPr>
        <w:jc w:val="both"/>
        <w:rPr>
          <w:lang w:val="ru-RU"/>
        </w:rPr>
      </w:pPr>
    </w:p>
    <w:p w:rsidR="0039563B" w:rsidRDefault="0039563B" w:rsidP="0039563B">
      <w:pPr>
        <w:pStyle w:val="Standard"/>
        <w:ind w:firstLine="360"/>
      </w:pPr>
      <w:r>
        <w:t>И.о</w:t>
      </w:r>
      <w:proofErr w:type="gramStart"/>
      <w:r>
        <w:t>.Р</w:t>
      </w:r>
      <w:proofErr w:type="gramEnd"/>
      <w:r>
        <w:t>уководителя Администрации</w:t>
      </w:r>
    </w:p>
    <w:p w:rsidR="00437E46" w:rsidRPr="00CF03BB" w:rsidRDefault="00437E46" w:rsidP="00437E46">
      <w:pPr>
        <w:pStyle w:val="Standard"/>
      </w:pPr>
      <w:r w:rsidRPr="00CF03BB">
        <w:t xml:space="preserve">МО ГП «Бабушкинское»                            </w:t>
      </w:r>
      <w:r w:rsidR="0039563B">
        <w:t xml:space="preserve">                </w:t>
      </w:r>
      <w:r w:rsidR="0039563B">
        <w:tab/>
      </w:r>
      <w:r w:rsidR="0039563B">
        <w:tab/>
      </w:r>
      <w:r w:rsidR="0039563B">
        <w:tab/>
      </w:r>
      <w:proofErr w:type="spellStart"/>
      <w:r w:rsidR="0039563B">
        <w:t>Н.В.Симакина</w:t>
      </w:r>
      <w:proofErr w:type="spellEnd"/>
    </w:p>
    <w:p w:rsidR="00437E46" w:rsidRPr="00CF03BB" w:rsidRDefault="00437E46" w:rsidP="00437E46">
      <w:pPr>
        <w:pStyle w:val="Standard"/>
      </w:pPr>
    </w:p>
    <w:p w:rsidR="00437E46" w:rsidRPr="00CF03BB" w:rsidRDefault="00437E46" w:rsidP="00437E46">
      <w:pPr>
        <w:pStyle w:val="Standard"/>
      </w:pPr>
    </w:p>
    <w:p w:rsidR="00437E46" w:rsidRPr="00CF03BB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Default="00437E46" w:rsidP="00437E46">
      <w:pPr>
        <w:pStyle w:val="Standard"/>
      </w:pPr>
    </w:p>
    <w:p w:rsidR="00437E46" w:rsidRPr="004B55DE" w:rsidRDefault="00437E46" w:rsidP="00437E46">
      <w:pPr>
        <w:pStyle w:val="Standard"/>
        <w:rPr>
          <w:sz w:val="22"/>
          <w:szCs w:val="22"/>
        </w:rPr>
      </w:pPr>
    </w:p>
    <w:p w:rsidR="00437E46" w:rsidRPr="004B55DE" w:rsidRDefault="00437E46" w:rsidP="00437E46">
      <w:pPr>
        <w:pStyle w:val="Standard"/>
        <w:rPr>
          <w:sz w:val="22"/>
          <w:szCs w:val="22"/>
        </w:rPr>
      </w:pPr>
      <w:r w:rsidRPr="004B55DE"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Потепалова</w:t>
      </w:r>
      <w:proofErr w:type="spellEnd"/>
      <w:r>
        <w:rPr>
          <w:sz w:val="22"/>
          <w:szCs w:val="22"/>
        </w:rPr>
        <w:t xml:space="preserve"> О.В.</w:t>
      </w:r>
    </w:p>
    <w:p w:rsidR="00437E46" w:rsidRDefault="00437E46" w:rsidP="00437E46">
      <w:pPr>
        <w:pStyle w:val="Standard"/>
      </w:pPr>
    </w:p>
    <w:p w:rsidR="00970E03" w:rsidRDefault="00970E03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406F5A" w:rsidRDefault="00406F5A">
      <w:pPr>
        <w:rPr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D744AB" w:rsidRDefault="00D744AB" w:rsidP="00406F5A">
      <w:pPr>
        <w:ind w:left="4536"/>
        <w:jc w:val="center"/>
        <w:rPr>
          <w:sz w:val="20"/>
          <w:szCs w:val="20"/>
          <w:lang w:val="ru-RU"/>
        </w:rPr>
      </w:pPr>
    </w:p>
    <w:p w:rsidR="00A608DA" w:rsidRDefault="00406F5A" w:rsidP="00406F5A">
      <w:pPr>
        <w:ind w:left="4536"/>
        <w:jc w:val="center"/>
        <w:rPr>
          <w:sz w:val="20"/>
          <w:szCs w:val="20"/>
          <w:lang w:val="ru-RU"/>
        </w:rPr>
      </w:pPr>
      <w:r w:rsidRPr="00406F5A">
        <w:rPr>
          <w:sz w:val="20"/>
          <w:szCs w:val="20"/>
          <w:lang w:val="ru-RU"/>
        </w:rPr>
        <w:t xml:space="preserve">Приложение №1 </w:t>
      </w:r>
      <w:proofErr w:type="gramStart"/>
      <w:r w:rsidRPr="00406F5A">
        <w:rPr>
          <w:sz w:val="20"/>
          <w:szCs w:val="20"/>
          <w:lang w:val="ru-RU"/>
        </w:rPr>
        <w:t>к</w:t>
      </w:r>
      <w:proofErr w:type="gramEnd"/>
      <w:r w:rsidRPr="00406F5A">
        <w:rPr>
          <w:sz w:val="20"/>
          <w:szCs w:val="20"/>
          <w:lang w:val="ru-RU"/>
        </w:rPr>
        <w:t xml:space="preserve"> распоряжение №</w:t>
      </w:r>
      <w:r w:rsidR="00996693">
        <w:rPr>
          <w:sz w:val="20"/>
          <w:szCs w:val="20"/>
          <w:lang w:val="ru-RU"/>
        </w:rPr>
        <w:t xml:space="preserve"> </w:t>
      </w:r>
      <w:r w:rsidR="00E24CC0">
        <w:rPr>
          <w:sz w:val="20"/>
          <w:szCs w:val="20"/>
          <w:lang w:val="ru-RU"/>
        </w:rPr>
        <w:t>148</w:t>
      </w:r>
    </w:p>
    <w:p w:rsidR="00406F5A" w:rsidRPr="00406F5A" w:rsidRDefault="00406F5A" w:rsidP="00406F5A">
      <w:pPr>
        <w:ind w:left="4536"/>
        <w:jc w:val="center"/>
        <w:rPr>
          <w:sz w:val="20"/>
          <w:szCs w:val="20"/>
          <w:lang w:val="ru-RU"/>
        </w:rPr>
      </w:pPr>
      <w:r w:rsidRPr="00406F5A">
        <w:rPr>
          <w:sz w:val="20"/>
          <w:szCs w:val="20"/>
          <w:lang w:val="ru-RU"/>
        </w:rPr>
        <w:t>от «</w:t>
      </w:r>
      <w:r w:rsidR="00E24CC0">
        <w:rPr>
          <w:sz w:val="20"/>
          <w:szCs w:val="20"/>
          <w:lang w:val="ru-RU"/>
        </w:rPr>
        <w:t>11</w:t>
      </w:r>
      <w:r w:rsidRPr="00406F5A">
        <w:rPr>
          <w:sz w:val="20"/>
          <w:szCs w:val="20"/>
          <w:lang w:val="ru-RU"/>
        </w:rPr>
        <w:t>»</w:t>
      </w:r>
      <w:r w:rsidR="00996693">
        <w:rPr>
          <w:sz w:val="20"/>
          <w:szCs w:val="20"/>
          <w:lang w:val="ru-RU"/>
        </w:rPr>
        <w:t xml:space="preserve"> </w:t>
      </w:r>
      <w:r w:rsidR="0039563B">
        <w:rPr>
          <w:sz w:val="20"/>
          <w:szCs w:val="20"/>
          <w:lang w:val="ru-RU"/>
        </w:rPr>
        <w:t>дека</w:t>
      </w:r>
      <w:r w:rsidR="00996693">
        <w:rPr>
          <w:sz w:val="20"/>
          <w:szCs w:val="20"/>
          <w:lang w:val="ru-RU"/>
        </w:rPr>
        <w:t xml:space="preserve">бря </w:t>
      </w:r>
      <w:r w:rsidRPr="00406F5A">
        <w:rPr>
          <w:sz w:val="20"/>
          <w:szCs w:val="20"/>
          <w:lang w:val="ru-RU"/>
        </w:rPr>
        <w:t>2020 г.</w:t>
      </w:r>
    </w:p>
    <w:p w:rsidR="00406F5A" w:rsidRDefault="00406F5A" w:rsidP="00406F5A">
      <w:pPr>
        <w:ind w:left="4536"/>
        <w:jc w:val="center"/>
        <w:rPr>
          <w:sz w:val="20"/>
          <w:szCs w:val="20"/>
          <w:lang w:val="ru-RU"/>
        </w:rPr>
      </w:pPr>
      <w:r w:rsidRPr="00406F5A">
        <w:rPr>
          <w:sz w:val="20"/>
          <w:szCs w:val="20"/>
          <w:lang w:val="ru-RU"/>
        </w:rPr>
        <w:t>О продаже недвижимого имущества Администрации МО ГП «Бабушкинское»</w:t>
      </w:r>
    </w:p>
    <w:p w:rsidR="00406F5A" w:rsidRPr="00406F5A" w:rsidRDefault="00406F5A" w:rsidP="00406F5A">
      <w:pPr>
        <w:ind w:left="4536"/>
        <w:jc w:val="center"/>
        <w:rPr>
          <w:b/>
          <w:lang w:val="ru-RU"/>
        </w:rPr>
      </w:pPr>
    </w:p>
    <w:p w:rsidR="00406F5A" w:rsidRDefault="00406F5A" w:rsidP="00406F5A">
      <w:pPr>
        <w:jc w:val="center"/>
        <w:rPr>
          <w:b/>
          <w:lang w:val="ru-RU"/>
        </w:rPr>
      </w:pPr>
      <w:r w:rsidRPr="00406F5A">
        <w:rPr>
          <w:b/>
          <w:lang w:val="ru-RU"/>
        </w:rPr>
        <w:t xml:space="preserve">Состав аукционной комиссии </w:t>
      </w:r>
    </w:p>
    <w:p w:rsidR="00406F5A" w:rsidRDefault="00406F5A" w:rsidP="00406F5A">
      <w:pPr>
        <w:jc w:val="center"/>
        <w:rPr>
          <w:b/>
          <w:lang w:val="ru-RU"/>
        </w:rPr>
      </w:pPr>
      <w:r w:rsidRPr="00406F5A">
        <w:rPr>
          <w:b/>
          <w:lang w:val="ru-RU"/>
        </w:rPr>
        <w:t>по продаже недвижимого муниципального имущества</w:t>
      </w:r>
    </w:p>
    <w:p w:rsidR="00406F5A" w:rsidRDefault="00406F5A" w:rsidP="00406F5A">
      <w:pPr>
        <w:jc w:val="center"/>
        <w:rPr>
          <w:lang w:val="ru-RU"/>
        </w:rPr>
      </w:pPr>
    </w:p>
    <w:p w:rsidR="00406F5A" w:rsidRPr="00B03431" w:rsidRDefault="00406F5A" w:rsidP="00B03431">
      <w:pPr>
        <w:ind w:firstLine="567"/>
        <w:rPr>
          <w:lang w:val="ru-RU"/>
        </w:rPr>
      </w:pPr>
      <w:r>
        <w:rPr>
          <w:lang w:val="ru-RU"/>
        </w:rPr>
        <w:t xml:space="preserve">Председатель комиссии: </w:t>
      </w:r>
      <w:proofErr w:type="spellStart"/>
      <w:r>
        <w:rPr>
          <w:lang w:val="ru-RU"/>
        </w:rPr>
        <w:t>Урлапова</w:t>
      </w:r>
      <w:proofErr w:type="spellEnd"/>
      <w:r>
        <w:rPr>
          <w:lang w:val="ru-RU"/>
        </w:rPr>
        <w:t xml:space="preserve"> Лариса Юрьевна заместитель Главы </w:t>
      </w:r>
      <w:r>
        <w:t>по ЖКХ,</w:t>
      </w:r>
      <w:r>
        <w:rPr>
          <w:lang w:val="ru-RU"/>
        </w:rPr>
        <w:t xml:space="preserve"> </w:t>
      </w:r>
      <w:r>
        <w:t>земельных и имущественных отношений</w:t>
      </w:r>
      <w:r w:rsidR="00B03431">
        <w:rPr>
          <w:lang w:val="ru-RU"/>
        </w:rPr>
        <w:t xml:space="preserve"> Администрации МО ГП «Бабушкинское»</w:t>
      </w:r>
    </w:p>
    <w:p w:rsidR="00B03431" w:rsidRDefault="00406F5A" w:rsidP="00B03431">
      <w:pPr>
        <w:ind w:firstLine="567"/>
        <w:jc w:val="both"/>
        <w:rPr>
          <w:lang w:val="ru-RU"/>
        </w:rPr>
      </w:pPr>
      <w:r>
        <w:rPr>
          <w:lang w:val="ru-RU"/>
        </w:rPr>
        <w:tab/>
      </w:r>
      <w:r w:rsidR="00B03431">
        <w:rPr>
          <w:lang w:val="ru-RU"/>
        </w:rPr>
        <w:t>Конева Ирина Федоровна – ведущий специалист  Администрации МО ГП «Бабушкинское» – секретарь комиссии</w:t>
      </w:r>
    </w:p>
    <w:p w:rsidR="00406F5A" w:rsidRPr="00406F5A" w:rsidRDefault="00406F5A" w:rsidP="00B03431">
      <w:pPr>
        <w:ind w:firstLine="567"/>
        <w:rPr>
          <w:lang w:val="ru-RU"/>
        </w:rPr>
      </w:pPr>
    </w:p>
    <w:p w:rsidR="00406F5A" w:rsidRPr="00A608DA" w:rsidRDefault="00B03431" w:rsidP="00B03431">
      <w:pPr>
        <w:ind w:firstLine="567"/>
        <w:jc w:val="both"/>
        <w:rPr>
          <w:lang w:val="ru-RU"/>
        </w:rPr>
      </w:pPr>
      <w:r w:rsidRPr="00A608DA">
        <w:rPr>
          <w:lang w:val="ru-RU"/>
        </w:rPr>
        <w:t>Члены комиссии:</w:t>
      </w:r>
    </w:p>
    <w:p w:rsidR="00B03431" w:rsidRPr="00A608DA" w:rsidRDefault="00B03431" w:rsidP="00B03431">
      <w:pPr>
        <w:ind w:firstLine="567"/>
        <w:jc w:val="both"/>
        <w:rPr>
          <w:lang w:val="ru-RU"/>
        </w:rPr>
      </w:pPr>
      <w:proofErr w:type="spellStart"/>
      <w:r w:rsidRPr="00A608DA">
        <w:rPr>
          <w:lang w:val="ru-RU"/>
        </w:rPr>
        <w:t>Симакина</w:t>
      </w:r>
      <w:proofErr w:type="spellEnd"/>
      <w:r w:rsidRPr="00A608DA">
        <w:rPr>
          <w:lang w:val="ru-RU"/>
        </w:rPr>
        <w:t xml:space="preserve"> Наталья Викторовна – зам</w:t>
      </w:r>
      <w:proofErr w:type="gramStart"/>
      <w:r w:rsidRPr="00A608DA">
        <w:rPr>
          <w:lang w:val="ru-RU"/>
        </w:rPr>
        <w:t>.г</w:t>
      </w:r>
      <w:proofErr w:type="gramEnd"/>
      <w:r w:rsidRPr="00A608DA">
        <w:rPr>
          <w:lang w:val="ru-RU"/>
        </w:rPr>
        <w:t>лавы по финансовым и экономическим вопросам Администрации МО ГП «Бабушкинское»</w:t>
      </w:r>
    </w:p>
    <w:p w:rsidR="00B03431" w:rsidRDefault="00B03431" w:rsidP="00B03431">
      <w:pPr>
        <w:ind w:firstLine="567"/>
        <w:jc w:val="both"/>
        <w:rPr>
          <w:lang w:val="ru-RU"/>
        </w:rPr>
      </w:pPr>
      <w:r w:rsidRPr="00A608DA">
        <w:rPr>
          <w:lang w:val="ru-RU"/>
        </w:rPr>
        <w:t>Маковецкая Анна Васильевна – специалист</w:t>
      </w:r>
      <w:r w:rsidRPr="00B03431">
        <w:rPr>
          <w:lang w:val="ru-RU"/>
        </w:rPr>
        <w:t xml:space="preserve"> </w:t>
      </w:r>
      <w:r>
        <w:rPr>
          <w:lang w:val="ru-RU"/>
        </w:rPr>
        <w:t xml:space="preserve">Администрации МО ГП «Бабушкинское» </w:t>
      </w:r>
    </w:p>
    <w:p w:rsidR="00B03431" w:rsidRDefault="00B03431" w:rsidP="00B03431">
      <w:pPr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Потепалова</w:t>
      </w:r>
      <w:proofErr w:type="spellEnd"/>
      <w:r>
        <w:rPr>
          <w:lang w:val="ru-RU"/>
        </w:rPr>
        <w:t xml:space="preserve"> Ольга Владимировна – юрист Администрации МО ГП «Бабушкинское»</w:t>
      </w: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B03431" w:rsidRDefault="00B03431" w:rsidP="00B03431">
      <w:pPr>
        <w:ind w:firstLine="567"/>
        <w:jc w:val="both"/>
        <w:rPr>
          <w:lang w:val="ru-RU"/>
        </w:rPr>
      </w:pPr>
    </w:p>
    <w:p w:rsidR="00D744AB" w:rsidRDefault="00D744AB" w:rsidP="00B03431">
      <w:pPr>
        <w:ind w:firstLine="567"/>
        <w:jc w:val="both"/>
        <w:rPr>
          <w:lang w:val="ru-RU"/>
        </w:rPr>
      </w:pPr>
    </w:p>
    <w:p w:rsidR="00B03431" w:rsidRDefault="00DF2564" w:rsidP="00B03431">
      <w:pPr>
        <w:ind w:left="4536"/>
        <w:jc w:val="center"/>
        <w:rPr>
          <w:lang w:val="ru-RU"/>
        </w:rPr>
      </w:pPr>
      <w:r>
        <w:rPr>
          <w:lang w:val="ru-RU"/>
        </w:rPr>
        <w:t>Утверждаю:</w:t>
      </w:r>
    </w:p>
    <w:p w:rsidR="0039563B" w:rsidRDefault="0039563B" w:rsidP="00B03431">
      <w:pPr>
        <w:ind w:left="4536"/>
        <w:jc w:val="center"/>
        <w:rPr>
          <w:lang w:val="ru-RU"/>
        </w:rPr>
      </w:pPr>
      <w:r>
        <w:rPr>
          <w:lang w:val="ru-RU"/>
        </w:rPr>
        <w:t>И.о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уководителя Администрации</w:t>
      </w:r>
    </w:p>
    <w:p w:rsidR="00DF2564" w:rsidRDefault="00DF2564" w:rsidP="00B03431">
      <w:pPr>
        <w:ind w:left="4536"/>
        <w:jc w:val="center"/>
        <w:rPr>
          <w:lang w:val="ru-RU"/>
        </w:rPr>
      </w:pPr>
      <w:r>
        <w:rPr>
          <w:lang w:val="ru-RU"/>
        </w:rPr>
        <w:t xml:space="preserve"> МО ГП «Бабушкинское»</w:t>
      </w:r>
    </w:p>
    <w:p w:rsidR="00DF2564" w:rsidRDefault="00DF2564" w:rsidP="00B03431">
      <w:pPr>
        <w:ind w:left="4536"/>
        <w:jc w:val="center"/>
        <w:rPr>
          <w:lang w:val="ru-RU"/>
        </w:rPr>
      </w:pPr>
      <w:proofErr w:type="spellStart"/>
      <w:r>
        <w:rPr>
          <w:lang w:val="ru-RU"/>
        </w:rPr>
        <w:t>_____________</w:t>
      </w:r>
      <w:r w:rsidR="0039563B">
        <w:rPr>
          <w:lang w:val="ru-RU"/>
        </w:rPr>
        <w:t>Симакина</w:t>
      </w:r>
      <w:proofErr w:type="spellEnd"/>
      <w:r w:rsidR="0039563B">
        <w:rPr>
          <w:lang w:val="ru-RU"/>
        </w:rPr>
        <w:t xml:space="preserve"> Н.В.</w:t>
      </w:r>
    </w:p>
    <w:p w:rsidR="00DF2564" w:rsidRDefault="00DF2564" w:rsidP="00B03431">
      <w:pPr>
        <w:ind w:left="4536"/>
        <w:jc w:val="center"/>
        <w:rPr>
          <w:lang w:val="ru-RU"/>
        </w:rPr>
      </w:pPr>
      <w:r>
        <w:rPr>
          <w:lang w:val="ru-RU"/>
        </w:rPr>
        <w:t>«</w:t>
      </w:r>
      <w:r w:rsidR="00E24CC0">
        <w:rPr>
          <w:lang w:val="ru-RU"/>
        </w:rPr>
        <w:t>11</w:t>
      </w:r>
      <w:r>
        <w:rPr>
          <w:lang w:val="ru-RU"/>
        </w:rPr>
        <w:t xml:space="preserve">» </w:t>
      </w:r>
      <w:r w:rsidR="0039563B">
        <w:rPr>
          <w:lang w:val="ru-RU"/>
        </w:rPr>
        <w:t>дека</w:t>
      </w:r>
      <w:r>
        <w:rPr>
          <w:lang w:val="ru-RU"/>
        </w:rPr>
        <w:t>бря 2020 г.</w:t>
      </w:r>
    </w:p>
    <w:p w:rsidR="00641822" w:rsidRDefault="00641822" w:rsidP="00B03431">
      <w:pPr>
        <w:ind w:left="4536"/>
        <w:jc w:val="center"/>
        <w:rPr>
          <w:lang w:val="ru-RU"/>
        </w:rPr>
      </w:pPr>
    </w:p>
    <w:p w:rsidR="00641822" w:rsidRPr="00DF2564" w:rsidRDefault="00641822" w:rsidP="00B03431">
      <w:pPr>
        <w:ind w:left="4536"/>
        <w:jc w:val="center"/>
        <w:rPr>
          <w:sz w:val="20"/>
          <w:szCs w:val="20"/>
          <w:lang w:val="ru-RU"/>
        </w:rPr>
      </w:pPr>
    </w:p>
    <w:p w:rsidR="00B03431" w:rsidRDefault="00B03431" w:rsidP="00B03431">
      <w:pPr>
        <w:ind w:firstLine="567"/>
        <w:jc w:val="center"/>
        <w:rPr>
          <w:b/>
          <w:lang w:val="ru-RU"/>
        </w:rPr>
      </w:pPr>
    </w:p>
    <w:p w:rsidR="00B03431" w:rsidRPr="00D744AB" w:rsidRDefault="00D744AB" w:rsidP="00B03431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Документация об аукционе в электронной форме</w:t>
      </w:r>
    </w:p>
    <w:p w:rsidR="00B03431" w:rsidRDefault="00B03431" w:rsidP="00B03431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о продаже муниципального имущества</w:t>
      </w:r>
      <w:r w:rsidR="00DF2564">
        <w:rPr>
          <w:b/>
          <w:lang w:val="ru-RU"/>
        </w:rPr>
        <w:t xml:space="preserve"> в порядке приватизации (нежилое здание, площадью 238,4 кв.м., расположенное по адресу: 671230, Республика Бурятия, Кабанский район, г</w:t>
      </w:r>
      <w:proofErr w:type="gramStart"/>
      <w:r w:rsidR="00DF2564">
        <w:rPr>
          <w:b/>
          <w:lang w:val="ru-RU"/>
        </w:rPr>
        <w:t>.Б</w:t>
      </w:r>
      <w:proofErr w:type="gramEnd"/>
      <w:r w:rsidR="00DF2564">
        <w:rPr>
          <w:b/>
          <w:lang w:val="ru-RU"/>
        </w:rPr>
        <w:t>абушкин, ул.Серова, д.1</w:t>
      </w:r>
      <w:r w:rsidR="0039563B">
        <w:rPr>
          <w:b/>
          <w:lang w:val="ru-RU"/>
        </w:rPr>
        <w:t>)</w:t>
      </w:r>
    </w:p>
    <w:p w:rsidR="00B03431" w:rsidRDefault="00B03431" w:rsidP="00B03431">
      <w:pPr>
        <w:ind w:firstLine="567"/>
        <w:jc w:val="center"/>
        <w:rPr>
          <w:b/>
          <w:lang w:val="ru-RU"/>
        </w:rPr>
      </w:pPr>
    </w:p>
    <w:p w:rsidR="00B03431" w:rsidRDefault="005C3677" w:rsidP="00B03431">
      <w:pPr>
        <w:ind w:firstLine="567"/>
        <w:jc w:val="both"/>
        <w:rPr>
          <w:lang w:val="ru-RU"/>
        </w:rPr>
      </w:pPr>
      <w:r w:rsidRPr="005C3677">
        <w:rPr>
          <w:lang w:val="ru-RU"/>
        </w:rPr>
        <w:t xml:space="preserve">Администрация </w:t>
      </w:r>
      <w:r>
        <w:rPr>
          <w:lang w:val="ru-RU"/>
        </w:rPr>
        <w:t>Муниципального образования городского поселение «Бабушкинское» сообщает о проведен</w:t>
      </w:r>
      <w:proofErr w:type="gramStart"/>
      <w:r>
        <w:rPr>
          <w:lang w:val="ru-RU"/>
        </w:rPr>
        <w:t>ии ау</w:t>
      </w:r>
      <w:proofErr w:type="gramEnd"/>
      <w:r>
        <w:rPr>
          <w:lang w:val="ru-RU"/>
        </w:rPr>
        <w:t>кциона по продаже муниципального имущества</w:t>
      </w:r>
      <w:r w:rsidR="00DF2564">
        <w:rPr>
          <w:lang w:val="ru-RU"/>
        </w:rPr>
        <w:t xml:space="preserve"> в порядке приватизации</w:t>
      </w:r>
      <w:r>
        <w:rPr>
          <w:lang w:val="ru-RU"/>
        </w:rPr>
        <w:t>.</w:t>
      </w:r>
    </w:p>
    <w:p w:rsidR="005C3677" w:rsidRDefault="005C3677" w:rsidP="005C3677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293FB8">
        <w:rPr>
          <w:b/>
          <w:lang w:val="ru-RU"/>
        </w:rPr>
        <w:t>Основание поведения торгов</w:t>
      </w:r>
      <w:r w:rsidRPr="005C3677">
        <w:rPr>
          <w:lang w:val="ru-RU"/>
        </w:rPr>
        <w:t xml:space="preserve"> - Решение Совета депутатов муниципального образования городского поселение «Бабушкинское» от 19.10.2020 г. №53 «Об утверждении Прогнозного плана приватизации муниципального имущества МО ГП «Бабушкинское» на 2020-2021 гг.»</w:t>
      </w:r>
      <w:r w:rsidR="00113533">
        <w:rPr>
          <w:lang w:val="ru-RU"/>
        </w:rPr>
        <w:t xml:space="preserve">, распоряжение </w:t>
      </w:r>
      <w:r w:rsidR="00E24CC0">
        <w:rPr>
          <w:lang w:val="ru-RU"/>
        </w:rPr>
        <w:t>и.о</w:t>
      </w:r>
      <w:proofErr w:type="gramStart"/>
      <w:r w:rsidR="00E24CC0">
        <w:rPr>
          <w:lang w:val="ru-RU"/>
        </w:rPr>
        <w:t>.р</w:t>
      </w:r>
      <w:proofErr w:type="gramEnd"/>
      <w:r w:rsidR="00E24CC0">
        <w:rPr>
          <w:lang w:val="ru-RU"/>
        </w:rPr>
        <w:t>уководителя</w:t>
      </w:r>
      <w:r w:rsidR="00113533">
        <w:rPr>
          <w:lang w:val="ru-RU"/>
        </w:rPr>
        <w:t xml:space="preserve"> Администрации МО ГП «Бабушкинское» №</w:t>
      </w:r>
      <w:r w:rsidR="00E24CC0">
        <w:rPr>
          <w:lang w:val="ru-RU"/>
        </w:rPr>
        <w:t>148</w:t>
      </w:r>
      <w:r w:rsidR="00113533">
        <w:rPr>
          <w:lang w:val="ru-RU"/>
        </w:rPr>
        <w:t xml:space="preserve"> от «</w:t>
      </w:r>
      <w:r w:rsidR="00E24CC0">
        <w:rPr>
          <w:lang w:val="ru-RU"/>
        </w:rPr>
        <w:t>11</w:t>
      </w:r>
      <w:r w:rsidR="0039563B">
        <w:rPr>
          <w:lang w:val="ru-RU"/>
        </w:rPr>
        <w:t>» декаб</w:t>
      </w:r>
      <w:r w:rsidR="00113533">
        <w:rPr>
          <w:lang w:val="ru-RU"/>
        </w:rPr>
        <w:t>ря 2020 г. «О продаже недвижимого имущества».</w:t>
      </w:r>
    </w:p>
    <w:p w:rsidR="00113533" w:rsidRDefault="00113533" w:rsidP="005C3677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Собственник, выставляемого на аукцион недвижимого имущества – МО ГП «Бабушкинское» Кабанского района Республики Бурятия.</w:t>
      </w:r>
    </w:p>
    <w:p w:rsidR="00113533" w:rsidRPr="00FC6F1C" w:rsidRDefault="00113533" w:rsidP="005C3677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FC6F1C">
        <w:rPr>
          <w:b/>
          <w:lang w:val="ru-RU"/>
        </w:rPr>
        <w:t>Организатор торгов (Продавец)</w:t>
      </w:r>
      <w:r w:rsidRPr="00FC6F1C">
        <w:rPr>
          <w:lang w:val="ru-RU"/>
        </w:rPr>
        <w:t xml:space="preserve"> – Администрация муниципального образования городского поселения «Бабушкинское», Кабанского района, Республики Бурятия.</w:t>
      </w:r>
    </w:p>
    <w:p w:rsidR="00FC6F1C" w:rsidRPr="00FC6F1C" w:rsidRDefault="00FC6F1C" w:rsidP="00FC6F1C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C6F1C">
        <w:rPr>
          <w:b/>
          <w:color w:val="000000"/>
        </w:rPr>
        <w:t>Место нахождения, почтовый адрес организатора аукциона</w:t>
      </w:r>
      <w:r w:rsidRPr="00FC6F1C">
        <w:rPr>
          <w:color w:val="000000"/>
        </w:rPr>
        <w:t>: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  <w:lang w:val="ru-RU"/>
        </w:rPr>
      </w:pPr>
      <w:r w:rsidRPr="00FC6F1C">
        <w:rPr>
          <w:color w:val="000000"/>
          <w:lang w:val="ru-RU"/>
        </w:rPr>
        <w:t>671230, Республика Бурятия, Кабанский район, г</w:t>
      </w:r>
      <w:proofErr w:type="gramStart"/>
      <w:r w:rsidRPr="00FC6F1C">
        <w:rPr>
          <w:color w:val="000000"/>
          <w:lang w:val="ru-RU"/>
        </w:rPr>
        <w:t>.Б</w:t>
      </w:r>
      <w:proofErr w:type="gramEnd"/>
      <w:r w:rsidRPr="00FC6F1C">
        <w:rPr>
          <w:color w:val="000000"/>
          <w:lang w:val="ru-RU"/>
        </w:rPr>
        <w:t xml:space="preserve">абушкин, </w:t>
      </w:r>
      <w:proofErr w:type="spellStart"/>
      <w:r w:rsidRPr="00FC6F1C">
        <w:rPr>
          <w:color w:val="000000"/>
          <w:lang w:val="ru-RU"/>
        </w:rPr>
        <w:t>ул.Кяхтинская</w:t>
      </w:r>
      <w:proofErr w:type="spellEnd"/>
      <w:r w:rsidRPr="00FC6F1C">
        <w:rPr>
          <w:color w:val="000000"/>
          <w:lang w:val="ru-RU"/>
        </w:rPr>
        <w:t>, д.1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>Адрес электронной почты и номер контактного телефона</w:t>
      </w:r>
      <w:r w:rsidRPr="00FC6F1C">
        <w:rPr>
          <w:color w:val="000000"/>
          <w:lang w:val="ru-RU"/>
        </w:rPr>
        <w:t xml:space="preserve"> </w:t>
      </w:r>
      <w:r w:rsidRPr="00FC6F1C">
        <w:rPr>
          <w:color w:val="000000"/>
        </w:rPr>
        <w:t>организатора аукциона: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 xml:space="preserve">E-mail: </w:t>
      </w:r>
      <w:r w:rsidRPr="00FC6F1C">
        <w:rPr>
          <w:b/>
          <w:bCs/>
          <w:color w:val="000000"/>
          <w:shd w:val="clear" w:color="auto" w:fill="FFFFFF"/>
        </w:rPr>
        <w:t>babushkin@kabansk.org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 xml:space="preserve">Тел. </w:t>
      </w:r>
      <w:r w:rsidRPr="0029773B">
        <w:rPr>
          <w:color w:val="000000"/>
          <w:lang w:val="en-US"/>
        </w:rPr>
        <w:t>8-301-38-7-06-45</w:t>
      </w:r>
    </w:p>
    <w:p w:rsidR="00FC6F1C" w:rsidRPr="00FC6F1C" w:rsidRDefault="00FC6F1C" w:rsidP="00FC6F1C">
      <w:pPr>
        <w:pStyle w:val="a7"/>
        <w:shd w:val="clear" w:color="auto" w:fill="FFFFFF"/>
        <w:rPr>
          <w:color w:val="000000"/>
        </w:rPr>
      </w:pPr>
      <w:r w:rsidRPr="00FC6F1C">
        <w:rPr>
          <w:color w:val="000000"/>
        </w:rPr>
        <w:t xml:space="preserve">Контактное лицо: </w:t>
      </w:r>
      <w:proofErr w:type="spellStart"/>
      <w:r w:rsidRPr="00FC6F1C">
        <w:rPr>
          <w:color w:val="000000"/>
          <w:lang w:val="ru-RU"/>
        </w:rPr>
        <w:t>Потепалова</w:t>
      </w:r>
      <w:proofErr w:type="spellEnd"/>
      <w:r w:rsidRPr="00FC6F1C">
        <w:rPr>
          <w:color w:val="000000"/>
          <w:lang w:val="ru-RU"/>
        </w:rPr>
        <w:t xml:space="preserve"> Ольга Владимировна – юрист Администрации МО ГП «Бабушкинское»</w:t>
      </w:r>
    </w:p>
    <w:p w:rsidR="00482FE6" w:rsidRPr="00FC6F1C" w:rsidRDefault="00FC6F1C" w:rsidP="00482FE6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  <w:lang w:val="ru-RU"/>
        </w:rPr>
      </w:pPr>
      <w:r w:rsidRPr="00FC6F1C">
        <w:rPr>
          <w:color w:val="000000"/>
        </w:rPr>
        <w:t xml:space="preserve"> </w:t>
      </w:r>
      <w:proofErr w:type="gramStart"/>
      <w:r w:rsidR="00113533" w:rsidRPr="00FC6F1C">
        <w:rPr>
          <w:b/>
          <w:lang w:val="ru-RU"/>
        </w:rPr>
        <w:t>Форма торгов (способ приватизации)</w:t>
      </w:r>
      <w:r w:rsidR="00113533" w:rsidRPr="00FC6F1C">
        <w:rPr>
          <w:lang w:val="ru-RU"/>
        </w:rPr>
        <w:t xml:space="preserve"> – продажа муниципального имущества на аукционе, открытом по составу участников и форме подачи  предложений о цене имущества</w:t>
      </w:r>
      <w:r w:rsidR="00DF2564" w:rsidRPr="00FC6F1C">
        <w:rPr>
          <w:lang w:val="ru-RU"/>
        </w:rPr>
        <w:t xml:space="preserve"> проводится</w:t>
      </w:r>
      <w:r w:rsidR="00113533" w:rsidRPr="00FC6F1C">
        <w:rPr>
          <w:lang w:val="ru-RU"/>
        </w:rPr>
        <w:t xml:space="preserve"> в</w:t>
      </w:r>
      <w:r w:rsidR="00DF2564" w:rsidRPr="00FC6F1C">
        <w:rPr>
          <w:lang w:val="ru-RU"/>
        </w:rPr>
        <w:t xml:space="preserve"> соответствии</w:t>
      </w:r>
      <w:r w:rsidR="00113533" w:rsidRPr="00FC6F1C">
        <w:rPr>
          <w:lang w:val="ru-RU"/>
        </w:rPr>
        <w:t xml:space="preserve"> </w:t>
      </w:r>
      <w:r w:rsidR="00DF2564" w:rsidRPr="00FC6F1C">
        <w:rPr>
          <w:lang w:val="ru-RU"/>
        </w:rPr>
        <w:t xml:space="preserve">с </w:t>
      </w:r>
      <w:r w:rsidR="00113533" w:rsidRPr="00FC6F1C">
        <w:rPr>
          <w:lang w:val="ru-RU"/>
        </w:rPr>
        <w:t>установленн</w:t>
      </w:r>
      <w:r w:rsidR="00DF2564" w:rsidRPr="00FC6F1C">
        <w:rPr>
          <w:lang w:val="ru-RU"/>
        </w:rPr>
        <w:t>ы</w:t>
      </w:r>
      <w:r w:rsidR="00113533" w:rsidRPr="00FC6F1C">
        <w:rPr>
          <w:lang w:val="ru-RU"/>
        </w:rPr>
        <w:t>м Федеральным законом от 21.12.2001 г. №178-ФЗ «О приватизации государственного  и муниципального имущества»</w:t>
      </w:r>
      <w:r w:rsidR="00DF2564" w:rsidRPr="00FC6F1C">
        <w:rPr>
          <w:lang w:val="ru-RU"/>
        </w:rPr>
        <w:t>,</w:t>
      </w:r>
      <w:r w:rsidR="00482FE6" w:rsidRPr="00FC6F1C">
        <w:rPr>
          <w:color w:val="000000"/>
        </w:rPr>
        <w:t xml:space="preserve"> Гражданским кодексом Российской Федерации, </w:t>
      </w:r>
      <w:r w:rsidR="00482FE6" w:rsidRPr="00FC6F1C">
        <w:rPr>
          <w:color w:val="000000"/>
          <w:lang w:val="ru-RU"/>
        </w:rPr>
        <w:t>Ф</w:t>
      </w:r>
      <w:r w:rsidR="00482FE6" w:rsidRPr="00FC6F1C">
        <w:rPr>
          <w:color w:val="000000"/>
        </w:rPr>
        <w:t>едеральным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законом РФ от 26.07.2006г. № 135-ФЗ «О защите конкуренции», Приказом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Федеральной антимонопольной службы № 67 от 10.02.2010 «О порядке</w:t>
      </w:r>
      <w:proofErr w:type="gramEnd"/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проведения конкурсов или аукционов на право заключения договоров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аренды, договоров безвозмездного пользования, договоров доверительного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управления имуществом, иных договоров, предусматривающих переход прав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владения и (или) пользования в отношении государственного или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муниципального имущества, и перечне видов имущества, в отношении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которого заключение указанных договоров может осуществляться путем</w:t>
      </w:r>
      <w:r w:rsidR="00482FE6" w:rsidRPr="00FC6F1C">
        <w:rPr>
          <w:color w:val="000000"/>
          <w:lang w:val="ru-RU"/>
        </w:rPr>
        <w:t xml:space="preserve"> </w:t>
      </w:r>
      <w:r w:rsidR="00482FE6" w:rsidRPr="00FC6F1C">
        <w:rPr>
          <w:color w:val="000000"/>
        </w:rPr>
        <w:t>проведения торгов в форме конкурса» (далее – Приказ ФАС)</w:t>
      </w:r>
      <w:r w:rsidR="00482FE6" w:rsidRPr="00FC6F1C">
        <w:rPr>
          <w:color w:val="000000"/>
          <w:lang w:val="ru-RU"/>
        </w:rPr>
        <w:t>.</w:t>
      </w:r>
    </w:p>
    <w:p w:rsidR="00482FE6" w:rsidRPr="00293FB8" w:rsidRDefault="00482FE6" w:rsidP="00293FB8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color w:val="000000"/>
          <w:u w:val="single"/>
          <w:lang w:val="ru-RU"/>
        </w:rPr>
      </w:pPr>
      <w:r w:rsidRPr="00293FB8">
        <w:rPr>
          <w:b/>
          <w:color w:val="000000"/>
          <w:u w:val="single"/>
        </w:rPr>
        <w:t>Основные термины и определения</w:t>
      </w:r>
      <w:r w:rsidRPr="00293FB8">
        <w:rPr>
          <w:b/>
          <w:color w:val="000000"/>
          <w:u w:val="single"/>
          <w:lang w:val="ru-RU"/>
        </w:rPr>
        <w:t>:</w:t>
      </w:r>
    </w:p>
    <w:p w:rsidR="00482FE6" w:rsidRPr="00E711B4" w:rsidRDefault="00482FE6" w:rsidP="00293FB8">
      <w:pPr>
        <w:pStyle w:val="a7"/>
        <w:shd w:val="clear" w:color="auto" w:fill="FFFFFF"/>
        <w:ind w:left="0" w:firstLine="567"/>
        <w:jc w:val="both"/>
        <w:rPr>
          <w:lang w:val="ru-RU"/>
        </w:rPr>
      </w:pPr>
      <w:r w:rsidRPr="00E711B4">
        <w:rPr>
          <w:b/>
        </w:rPr>
        <w:t>Предмет аукциона</w:t>
      </w:r>
      <w:r w:rsidRPr="00E711B4">
        <w:t xml:space="preserve"> - право </w:t>
      </w:r>
      <w:r w:rsidR="00293FB8" w:rsidRPr="00E711B4">
        <w:rPr>
          <w:lang w:val="ru-RU"/>
        </w:rPr>
        <w:t>приватизации</w:t>
      </w:r>
      <w:r w:rsidRPr="00E711B4">
        <w:t xml:space="preserve"> нежил</w:t>
      </w:r>
      <w:r w:rsidRPr="00E711B4">
        <w:rPr>
          <w:lang w:val="ru-RU"/>
        </w:rPr>
        <w:t>о</w:t>
      </w:r>
      <w:r w:rsidR="00293FB8" w:rsidRPr="00E711B4">
        <w:rPr>
          <w:lang w:val="ru-RU"/>
        </w:rPr>
        <w:t>го</w:t>
      </w:r>
      <w:r w:rsidRPr="00E711B4">
        <w:rPr>
          <w:lang w:val="ru-RU"/>
        </w:rPr>
        <w:t xml:space="preserve"> здани</w:t>
      </w:r>
      <w:r w:rsidR="00293FB8" w:rsidRPr="00E711B4">
        <w:rPr>
          <w:lang w:val="ru-RU"/>
        </w:rPr>
        <w:t>я</w:t>
      </w:r>
      <w:r w:rsidRPr="00E711B4">
        <w:rPr>
          <w:lang w:val="ru-RU"/>
        </w:rPr>
        <w:t>, расположенно</w:t>
      </w:r>
      <w:r w:rsidR="00293FB8" w:rsidRPr="00E711B4">
        <w:rPr>
          <w:lang w:val="ru-RU"/>
        </w:rPr>
        <w:t>го</w:t>
      </w:r>
      <w:r w:rsidRPr="00E711B4">
        <w:rPr>
          <w:lang w:val="ru-RU"/>
        </w:rPr>
        <w:t xml:space="preserve"> по адресу: 671230, Республика Бурятия, Кабанский район, г.Бабушкин, ул.Серова, д.1.</w:t>
      </w:r>
    </w:p>
    <w:p w:rsidR="00482FE6" w:rsidRPr="00E711B4" w:rsidRDefault="00482FE6" w:rsidP="00293FB8">
      <w:pPr>
        <w:pStyle w:val="a7"/>
        <w:shd w:val="clear" w:color="auto" w:fill="FFFFFF"/>
        <w:ind w:left="0" w:firstLine="567"/>
        <w:jc w:val="both"/>
      </w:pPr>
      <w:r w:rsidRPr="00E711B4">
        <w:rPr>
          <w:b/>
        </w:rPr>
        <w:lastRenderedPageBreak/>
        <w:t xml:space="preserve">«Шаг аукциона» </w:t>
      </w:r>
      <w:r w:rsidRPr="00E711B4">
        <w:t>составляет величину в пределах от 5% до 0,5%</w:t>
      </w:r>
      <w:r w:rsidRPr="00E711B4">
        <w:rPr>
          <w:lang w:val="ru-RU"/>
        </w:rPr>
        <w:t xml:space="preserve"> </w:t>
      </w:r>
      <w:r w:rsidRPr="00E711B4">
        <w:t>начальной (минимальной) цены договора. В случае отсутствия предложений</w:t>
      </w:r>
      <w:r w:rsidRPr="00E711B4">
        <w:rPr>
          <w:lang w:val="ru-RU"/>
        </w:rPr>
        <w:t xml:space="preserve"> </w:t>
      </w:r>
      <w:r w:rsidRPr="00E711B4">
        <w:t>о цене договора от участников аукциона «шаг аукциона» снижается на 0,5</w:t>
      </w:r>
      <w:r w:rsidRPr="00E711B4">
        <w:rPr>
          <w:lang w:val="ru-RU"/>
        </w:rPr>
        <w:t xml:space="preserve"> </w:t>
      </w:r>
      <w:r w:rsidRPr="00E711B4">
        <w:t>процента начальной (минимальной) цены договора (цены лота), но не ниже</w:t>
      </w:r>
      <w:r w:rsidRPr="00E711B4">
        <w:rPr>
          <w:lang w:val="ru-RU"/>
        </w:rPr>
        <w:t xml:space="preserve"> </w:t>
      </w:r>
      <w:r w:rsidRPr="00E711B4">
        <w:t>0,5 процента начальной (минимальной) цены договора (цены лота).</w:t>
      </w:r>
    </w:p>
    <w:p w:rsidR="00482FE6" w:rsidRPr="00E711B4" w:rsidRDefault="00482FE6" w:rsidP="00293FB8">
      <w:pPr>
        <w:shd w:val="clear" w:color="auto" w:fill="FFFFFF"/>
        <w:ind w:firstLine="567"/>
        <w:jc w:val="both"/>
      </w:pPr>
      <w:r w:rsidRPr="00E711B4">
        <w:rPr>
          <w:b/>
        </w:rPr>
        <w:t>Комиссия</w:t>
      </w:r>
      <w:r w:rsidRPr="00E711B4">
        <w:t xml:space="preserve"> - комиссия по проведению торгов, создаваемая</w:t>
      </w:r>
      <w:r w:rsidRPr="00E711B4">
        <w:rPr>
          <w:lang w:val="ru-RU"/>
        </w:rPr>
        <w:t xml:space="preserve"> </w:t>
      </w:r>
      <w:r w:rsidRPr="00E711B4">
        <w:t>Организатором торгов.</w:t>
      </w:r>
    </w:p>
    <w:p w:rsidR="00482FE6" w:rsidRPr="00482FE6" w:rsidRDefault="00482FE6" w:rsidP="00293FB8">
      <w:pPr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Документация об аукционе в электронной форме (аукционная</w:t>
      </w:r>
      <w:r w:rsidRPr="00293FB8">
        <w:rPr>
          <w:b/>
          <w:color w:val="000000"/>
          <w:lang w:val="ru-RU"/>
        </w:rPr>
        <w:t xml:space="preserve"> </w:t>
      </w:r>
      <w:r w:rsidRPr="00293FB8">
        <w:rPr>
          <w:b/>
          <w:color w:val="000000"/>
        </w:rPr>
        <w:t>документация)</w:t>
      </w:r>
      <w:r w:rsidRPr="00482FE6">
        <w:rPr>
          <w:color w:val="000000"/>
        </w:rPr>
        <w:t xml:space="preserve"> - комплект документов, утвержденный Организатором торгов,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содержащий информацию о предмете аукциона, условиях и порядке его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 xml:space="preserve">проведения, условиях и сроке подписания договора </w:t>
      </w:r>
      <w:r w:rsidR="00293FB8" w:rsidRPr="007B67F4">
        <w:t>купли-продажи  муниципального имущества</w:t>
      </w:r>
      <w:r w:rsidR="00293FB8">
        <w:rPr>
          <w:lang w:val="ru-RU"/>
        </w:rPr>
        <w:t xml:space="preserve">, </w:t>
      </w:r>
      <w:r w:rsidR="00293FB8" w:rsidRPr="00535881">
        <w:t>находяще</w:t>
      </w:r>
      <w:r w:rsidR="00293FB8">
        <w:t>го</w:t>
      </w:r>
      <w:r w:rsidR="00293FB8" w:rsidRPr="00535881">
        <w:t xml:space="preserve">ся в собственности муниципального образования городского поселения «Бабушкинское»  </w:t>
      </w:r>
      <w:r w:rsidR="00293FB8">
        <w:t>Кабанского района Республики Бурятия</w:t>
      </w:r>
      <w:r w:rsidR="00293FB8">
        <w:rPr>
          <w:lang w:val="ru-RU"/>
        </w:rPr>
        <w:t xml:space="preserve"> </w:t>
      </w:r>
      <w:r w:rsidR="00293FB8" w:rsidRPr="00293FB8">
        <w:t xml:space="preserve"> </w:t>
      </w:r>
      <w:r w:rsidRPr="00293FB8">
        <w:t>(</w:t>
      </w:r>
      <w:r w:rsidR="00293FB8" w:rsidRPr="00293FB8">
        <w:rPr>
          <w:lang w:val="ru-RU"/>
        </w:rPr>
        <w:t>часть 3</w:t>
      </w:r>
      <w:r w:rsidRPr="00482FE6">
        <w:rPr>
          <w:color w:val="000000"/>
        </w:rPr>
        <w:t xml:space="preserve"> документации об аукционе в электронной форме).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Заявитель</w:t>
      </w:r>
      <w:r w:rsidRPr="00482FE6">
        <w:rPr>
          <w:color w:val="000000"/>
        </w:rPr>
        <w:t xml:space="preserve"> - любое юридическое лицо независимо от организационно-правовой формы, формы собственности, места нахождения, а также места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происхождения капитала или любое физическое лицо, в том числе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индивидуальный предприниматель, претендующее на заключение договора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аренды и подавшее заявку на участие в аукционе.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Заявка на участие в аукционе</w:t>
      </w:r>
      <w:r w:rsidRPr="00482FE6">
        <w:rPr>
          <w:color w:val="000000"/>
        </w:rPr>
        <w:t xml:space="preserve"> - является акцептом оферты, содержание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которого соответствует условиям, установленным документацией об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аукционе, и поданным в срок и по форме, также установленным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документацией об аукционе.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Участник аукциона</w:t>
      </w:r>
      <w:r w:rsidRPr="00482FE6">
        <w:rPr>
          <w:color w:val="000000"/>
        </w:rPr>
        <w:t xml:space="preserve"> - любое юридическое лицо независимо от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организационно-правовой формы, формы собственности, места нахождения,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а также места происхождения капитала или любое физическое лицо, в том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числе индивидуальный предприниматель, претендующее на заключение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договора и признанное участником аукциона.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Победитель аукциона</w:t>
      </w:r>
      <w:r w:rsidRPr="00482FE6">
        <w:rPr>
          <w:color w:val="000000"/>
        </w:rPr>
        <w:t xml:space="preserve"> - лицо, предложившее наиболее высокую цену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договора.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Оператор электронной площадки</w:t>
      </w:r>
      <w:r w:rsidRPr="00482FE6">
        <w:rPr>
          <w:color w:val="000000"/>
        </w:rPr>
        <w:t xml:space="preserve"> - юридическое лицо из числа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юридических лиц, включенных в утверждаемый Правительством Российской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Федерации перечень юридических лиц для организации продажи</w:t>
      </w:r>
      <w:r>
        <w:rPr>
          <w:color w:val="000000"/>
          <w:lang w:val="ru-RU"/>
        </w:rPr>
        <w:t xml:space="preserve"> </w:t>
      </w:r>
      <w:r w:rsidRPr="00482FE6">
        <w:rPr>
          <w:color w:val="000000"/>
        </w:rPr>
        <w:t>государственного или муниципального имущества в электронной форме,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зарегистрированных на территории Российской Федерации, владеющих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сайтом в информационно-телекоммуникационной сети "Интернет" (далее -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электронная площадка, сеть "Интернет"), соответствующим требованиям к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технологическим,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программным,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лингвистическим,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правовым</w:t>
      </w:r>
      <w:r>
        <w:rPr>
          <w:color w:val="000000"/>
          <w:lang w:val="ru-RU"/>
        </w:rPr>
        <w:t xml:space="preserve"> </w:t>
      </w:r>
      <w:r w:rsidRPr="00482FE6">
        <w:rPr>
          <w:color w:val="000000"/>
        </w:rPr>
        <w:t>организационным средствам обеспечения пользования сайтом сети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"Интернет", на котором будет проводиться продажа в электронной форме,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утверждаемым Министерством экономического развития Российской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Федерации.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Регистрация на электронной площадке</w:t>
      </w:r>
      <w:r w:rsidRPr="00482FE6">
        <w:rPr>
          <w:color w:val="000000"/>
        </w:rPr>
        <w:t xml:space="preserve"> - процедура заполнения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персональных данных и присвоения персональных идентификаторов в виде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имени и пароля, необходимых для авторизации на электронной площадке,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при условии согласия с правилами пользования электронной площадкой.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Аукцион в электронной форме (электронный аукцион)</w:t>
      </w:r>
      <w:r w:rsidRPr="00482FE6">
        <w:rPr>
          <w:color w:val="000000"/>
        </w:rPr>
        <w:t xml:space="preserve"> - аукцион,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проводящийся посредством Интернета, на специализированных сайтах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электронных торговых площадок.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Электронный документ</w:t>
      </w:r>
      <w:r w:rsidRPr="00482FE6">
        <w:rPr>
          <w:color w:val="000000"/>
        </w:rPr>
        <w:t xml:space="preserve"> - документ, в котором информация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представлена в электронно-цифровой форме, подписанный электронной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подписью лица, имеющего право действовать от имени лица, направившего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такой документ.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Электронный образ документа</w:t>
      </w:r>
      <w:r w:rsidRPr="00482FE6">
        <w:rPr>
          <w:color w:val="000000"/>
        </w:rPr>
        <w:t xml:space="preserve"> - электронная копия документа,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выполненного на бумажном носителе, заверенная электронной подписью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лица, имеющего право действовать от имени лица, направившего такую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копию документа.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Электронная подпись (ЭП)</w:t>
      </w:r>
      <w:r w:rsidRPr="00482FE6">
        <w:rPr>
          <w:color w:val="000000"/>
        </w:rPr>
        <w:t xml:space="preserve"> - информация в электронной форме,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которая присоединена к другой информации в электронной форме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(подписываемой информации) или иным образом связана с такой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информацией и которая используется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для определения лица,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подписывающего информацию; реквизит электронного документа,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предназначенный для защиты данного электронного документа от подделки,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полученный в результате криптографического преобразования информации с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 xml:space="preserve">использованием </w:t>
      </w:r>
      <w:r w:rsidRPr="00482FE6">
        <w:rPr>
          <w:color w:val="000000"/>
        </w:rPr>
        <w:lastRenderedPageBreak/>
        <w:t>закрытого ключа электронной подписи и позволяющий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идентифицировать владельца сертификата ключа подписи, а также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установить отсутствие искажения информации в электронном документе.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Официальный сайт торгов</w:t>
      </w:r>
      <w:r w:rsidRPr="00482FE6">
        <w:rPr>
          <w:color w:val="000000"/>
        </w:rPr>
        <w:t xml:space="preserve"> - Официальный сайт Российской Федерации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для размещения информации о проведении торгов www.torgi.gov.ru.</w:t>
      </w:r>
    </w:p>
    <w:p w:rsidR="00482FE6" w:rsidRPr="00482FE6" w:rsidRDefault="00482FE6" w:rsidP="00293FB8">
      <w:pPr>
        <w:shd w:val="clear" w:color="auto" w:fill="FFFFFF"/>
        <w:ind w:firstLine="567"/>
        <w:jc w:val="both"/>
        <w:rPr>
          <w:color w:val="000000"/>
        </w:rPr>
      </w:pPr>
      <w:r w:rsidRPr="00293FB8">
        <w:rPr>
          <w:b/>
          <w:color w:val="000000"/>
        </w:rPr>
        <w:t>Форма проведения торгов</w:t>
      </w:r>
      <w:r w:rsidRPr="00482FE6">
        <w:rPr>
          <w:color w:val="000000"/>
        </w:rPr>
        <w:t xml:space="preserve"> - аукцион в электронной форме с открытой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формой подачи предложений о цене.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Условия аукциона, порядок и условия заключения договора аренды с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Участником аукциона являются условиями публичной оферты, а подача</w:t>
      </w:r>
      <w:r w:rsidRPr="00482FE6">
        <w:rPr>
          <w:color w:val="000000"/>
          <w:lang w:val="ru-RU"/>
        </w:rPr>
        <w:t xml:space="preserve"> </w:t>
      </w:r>
      <w:r w:rsidRPr="00482FE6">
        <w:rPr>
          <w:color w:val="000000"/>
        </w:rPr>
        <w:t>заявки на участие в аукционе является акцептом такой оферты.</w:t>
      </w:r>
    </w:p>
    <w:p w:rsidR="00FC6F1C" w:rsidRPr="00641822" w:rsidRDefault="00FC6F1C" w:rsidP="00FC6F1C">
      <w:pPr>
        <w:pStyle w:val="a7"/>
        <w:numPr>
          <w:ilvl w:val="0"/>
          <w:numId w:val="3"/>
        </w:numPr>
        <w:shd w:val="clear" w:color="auto" w:fill="FFFFFF"/>
      </w:pPr>
      <w:r w:rsidRPr="00641822">
        <w:t>Оператор электронной площадки</w:t>
      </w:r>
      <w:r w:rsidR="00E711B4" w:rsidRPr="00641822">
        <w:rPr>
          <w:lang w:val="ru-RU"/>
        </w:rPr>
        <w:t xml:space="preserve">: </w:t>
      </w:r>
      <w:r w:rsidR="00CA406C" w:rsidRPr="00641822">
        <w:rPr>
          <w:lang w:val="ru-RU"/>
        </w:rPr>
        <w:t xml:space="preserve"> АО «</w:t>
      </w:r>
      <w:proofErr w:type="spellStart"/>
      <w:r w:rsidR="00CA406C" w:rsidRPr="00641822">
        <w:rPr>
          <w:lang w:val="ru-RU"/>
        </w:rPr>
        <w:t>Сбербанк-АСТ</w:t>
      </w:r>
      <w:proofErr w:type="spellEnd"/>
      <w:r w:rsidR="00CA406C" w:rsidRPr="00641822">
        <w:rPr>
          <w:lang w:val="ru-RU"/>
        </w:rPr>
        <w:t>»</w:t>
      </w:r>
    </w:p>
    <w:p w:rsidR="00FC6F1C" w:rsidRPr="00641822" w:rsidRDefault="00FC6F1C" w:rsidP="00FC6F1C">
      <w:pPr>
        <w:pStyle w:val="a7"/>
        <w:shd w:val="clear" w:color="auto" w:fill="FFFFFF"/>
      </w:pPr>
      <w:r w:rsidRPr="00641822">
        <w:t xml:space="preserve">Юридический адрес: </w:t>
      </w:r>
      <w:r w:rsidR="00CA406C" w:rsidRPr="00641822">
        <w:t>119435, г.Москва,</w:t>
      </w:r>
      <w:r w:rsidR="00CA406C" w:rsidRPr="00641822">
        <w:rPr>
          <w:lang w:val="ru-RU"/>
        </w:rPr>
        <w:t xml:space="preserve"> </w:t>
      </w:r>
      <w:r w:rsidR="00CA406C" w:rsidRPr="00641822">
        <w:t>Большой Саввинский переулок,</w:t>
      </w:r>
      <w:r w:rsidR="00CA406C" w:rsidRPr="00641822">
        <w:rPr>
          <w:lang w:val="ru-RU"/>
        </w:rPr>
        <w:t xml:space="preserve"> </w:t>
      </w:r>
      <w:r w:rsidR="00CA406C" w:rsidRPr="00641822">
        <w:t>дом 12, стр. 9.</w:t>
      </w:r>
    </w:p>
    <w:p w:rsidR="00FC6F1C" w:rsidRPr="00641822" w:rsidRDefault="00FC6F1C" w:rsidP="00FC6F1C">
      <w:pPr>
        <w:pStyle w:val="a7"/>
        <w:shd w:val="clear" w:color="auto" w:fill="FFFFFF"/>
      </w:pPr>
      <w:r w:rsidRPr="00641822">
        <w:t xml:space="preserve">Адрес сайта: </w:t>
      </w:r>
      <w:r w:rsidR="00CA406C" w:rsidRPr="00641822">
        <w:t>www.sberbank-ast.ru</w:t>
      </w:r>
    </w:p>
    <w:p w:rsidR="00FC6F1C" w:rsidRPr="00641822" w:rsidRDefault="00FC6F1C" w:rsidP="00FC6F1C">
      <w:pPr>
        <w:pStyle w:val="a7"/>
        <w:shd w:val="clear" w:color="auto" w:fill="FFFFFF"/>
        <w:rPr>
          <w:lang w:val="en-US"/>
        </w:rPr>
      </w:pPr>
      <w:r w:rsidRPr="00641822">
        <w:t xml:space="preserve">E-mail: </w:t>
      </w:r>
      <w:r w:rsidR="00EC5B30">
        <w:fldChar w:fldCharType="begin"/>
      </w:r>
      <w:r w:rsidR="000C620F">
        <w:instrText>HYPERLINK "mailto:info@sberbank-ast.ru"</w:instrText>
      </w:r>
      <w:r w:rsidR="00EC5B30">
        <w:fldChar w:fldCharType="separate"/>
      </w:r>
      <w:r w:rsidR="00641822" w:rsidRPr="00641822">
        <w:rPr>
          <w:rStyle w:val="a8"/>
          <w:color w:val="auto"/>
        </w:rPr>
        <w:t>info@sberbank-ast.ru</w:t>
      </w:r>
      <w:r w:rsidR="00EC5B30">
        <w:fldChar w:fldCharType="end"/>
      </w:r>
      <w:r w:rsidR="00641822" w:rsidRPr="00641822">
        <w:rPr>
          <w:lang w:val="en-US"/>
        </w:rPr>
        <w:t xml:space="preserve">; </w:t>
      </w:r>
      <w:r w:rsidR="00641822" w:rsidRPr="00641822">
        <w:t>company@sberbank-ast.ru</w:t>
      </w:r>
    </w:p>
    <w:p w:rsidR="00FC6F1C" w:rsidRPr="00641822" w:rsidRDefault="00FC6F1C" w:rsidP="00FC6F1C">
      <w:pPr>
        <w:pStyle w:val="a7"/>
        <w:shd w:val="clear" w:color="auto" w:fill="FFFFFF"/>
        <w:rPr>
          <w:lang w:val="ru-RU"/>
        </w:rPr>
      </w:pPr>
      <w:r w:rsidRPr="00641822">
        <w:t>Тел службы технической поддержки</w:t>
      </w:r>
      <w:r w:rsidR="00CA406C" w:rsidRPr="00641822">
        <w:rPr>
          <w:lang w:val="ru-RU"/>
        </w:rPr>
        <w:t>:</w:t>
      </w:r>
      <w:r w:rsidR="00CA406C" w:rsidRPr="00641822">
        <w:t xml:space="preserve"> 8-495-787-29-97/99</w:t>
      </w:r>
      <w:r w:rsidR="00CA406C" w:rsidRPr="00641822">
        <w:rPr>
          <w:lang w:val="ru-RU"/>
        </w:rPr>
        <w:t>; 8-495-539-59-21</w:t>
      </w:r>
    </w:p>
    <w:p w:rsidR="001F34D0" w:rsidRPr="00131D3F" w:rsidRDefault="00FC6F1C" w:rsidP="001F34D0">
      <w:pPr>
        <w:pStyle w:val="a7"/>
        <w:numPr>
          <w:ilvl w:val="0"/>
          <w:numId w:val="3"/>
        </w:numPr>
        <w:shd w:val="clear" w:color="auto" w:fill="FFFFFF"/>
        <w:rPr>
          <w:color w:val="000000"/>
          <w:lang w:val="ru-RU"/>
        </w:rPr>
      </w:pPr>
      <w:r w:rsidRPr="00641822">
        <w:t xml:space="preserve">Предметом аукциона является право заключения договора </w:t>
      </w:r>
      <w:r w:rsidRPr="00641822">
        <w:rPr>
          <w:lang w:val="ru-RU"/>
        </w:rPr>
        <w:t>купли-продажи</w:t>
      </w:r>
      <w:r w:rsidRPr="00B368AD">
        <w:rPr>
          <w:color w:val="000000"/>
          <w:lang w:val="ru-RU"/>
        </w:rPr>
        <w:t xml:space="preserve"> муниципального имущества, находящегося в собственности муниципального образования городского поселения «Бабушкинское»</w:t>
      </w:r>
      <w:r w:rsidRPr="00B368AD">
        <w:rPr>
          <w:color w:val="000000"/>
        </w:rPr>
        <w:t xml:space="preserve"> (нежил</w:t>
      </w:r>
      <w:proofErr w:type="spellStart"/>
      <w:r w:rsidR="00B368AD" w:rsidRPr="00B368AD">
        <w:rPr>
          <w:color w:val="000000"/>
          <w:lang w:val="ru-RU"/>
        </w:rPr>
        <w:t>ое</w:t>
      </w:r>
      <w:proofErr w:type="spellEnd"/>
      <w:r w:rsidRPr="00B368AD">
        <w:rPr>
          <w:color w:val="000000"/>
        </w:rPr>
        <w:t xml:space="preserve"> </w:t>
      </w:r>
      <w:r w:rsidR="00B368AD" w:rsidRPr="00B368AD">
        <w:rPr>
          <w:color w:val="000000"/>
          <w:lang w:val="ru-RU"/>
        </w:rPr>
        <w:t>здание</w:t>
      </w:r>
      <w:r w:rsidRPr="00B368AD">
        <w:rPr>
          <w:color w:val="000000"/>
        </w:rPr>
        <w:t xml:space="preserve"> общей площадью </w:t>
      </w:r>
      <w:r w:rsidR="00B368AD" w:rsidRPr="00B368AD">
        <w:rPr>
          <w:color w:val="000000"/>
          <w:lang w:val="ru-RU"/>
        </w:rPr>
        <w:t>238,4</w:t>
      </w:r>
      <w:r w:rsidRPr="00B368AD">
        <w:rPr>
          <w:color w:val="000000"/>
        </w:rPr>
        <w:t xml:space="preserve"> кв. м., расположенн</w:t>
      </w:r>
      <w:r w:rsidR="00B368AD" w:rsidRPr="00B368AD">
        <w:rPr>
          <w:color w:val="000000"/>
          <w:lang w:val="ru-RU"/>
        </w:rPr>
        <w:t>о</w:t>
      </w:r>
      <w:r w:rsidRPr="00B368AD">
        <w:rPr>
          <w:color w:val="000000"/>
        </w:rPr>
        <w:t xml:space="preserve">е по адресу: </w:t>
      </w:r>
      <w:r w:rsidR="00B368AD" w:rsidRPr="00B368AD">
        <w:rPr>
          <w:color w:val="000000"/>
          <w:lang w:val="ru-RU"/>
        </w:rPr>
        <w:t>671230, Республика Бурятия, Кабанский район, г.Бабушкин, ул.Серова, д.1</w:t>
      </w:r>
      <w:r w:rsidRPr="00B368AD">
        <w:rPr>
          <w:color w:val="000000"/>
        </w:rPr>
        <w:t>.</w:t>
      </w:r>
      <w:r w:rsidR="00131D3F">
        <w:rPr>
          <w:color w:val="000000"/>
          <w:lang w:val="ru-RU"/>
        </w:rPr>
        <w:t>)</w:t>
      </w:r>
      <w:r w:rsidR="001F34D0">
        <w:rPr>
          <w:color w:val="000000"/>
          <w:lang w:val="ru-RU"/>
        </w:rPr>
        <w:t xml:space="preserve">. </w:t>
      </w:r>
      <w:r w:rsidR="001F34D0" w:rsidRPr="00131D3F">
        <w:rPr>
          <w:color w:val="000000"/>
        </w:rPr>
        <w:t xml:space="preserve">Целевое назначение: для размещения </w:t>
      </w:r>
      <w:r w:rsidR="001F34D0" w:rsidRPr="00131D3F">
        <w:rPr>
          <w:color w:val="000000"/>
          <w:lang w:val="ru-RU"/>
        </w:rPr>
        <w:t>кафе</w:t>
      </w:r>
    </w:p>
    <w:p w:rsidR="00FC6F1C" w:rsidRPr="00B368AD" w:rsidRDefault="00FC6F1C" w:rsidP="00B368AD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B368AD">
        <w:rPr>
          <w:color w:val="000000"/>
        </w:rPr>
        <w:t xml:space="preserve"> Критерий определения победителя аукциона:</w:t>
      </w:r>
    </w:p>
    <w:p w:rsidR="00FC6F1C" w:rsidRPr="00B368AD" w:rsidRDefault="00FC6F1C" w:rsidP="00B368AD">
      <w:pPr>
        <w:pStyle w:val="a7"/>
        <w:shd w:val="clear" w:color="auto" w:fill="FFFFFF"/>
        <w:rPr>
          <w:color w:val="000000"/>
        </w:rPr>
      </w:pPr>
      <w:r w:rsidRPr="00B368AD">
        <w:rPr>
          <w:color w:val="000000"/>
        </w:rPr>
        <w:t>Выигравшим аукцион признается лицо, предложившее наиболее</w:t>
      </w:r>
      <w:r w:rsidR="00B368AD" w:rsidRPr="00B368AD">
        <w:rPr>
          <w:color w:val="000000"/>
          <w:lang w:val="ru-RU"/>
        </w:rPr>
        <w:t xml:space="preserve"> </w:t>
      </w:r>
      <w:r w:rsidRPr="00B368AD">
        <w:rPr>
          <w:color w:val="000000"/>
        </w:rPr>
        <w:t xml:space="preserve">высокую цену договора </w:t>
      </w:r>
      <w:r w:rsidR="00B368AD" w:rsidRPr="00B368AD">
        <w:rPr>
          <w:color w:val="000000"/>
        </w:rPr>
        <w:t xml:space="preserve">договора </w:t>
      </w:r>
      <w:r w:rsidR="00B368AD" w:rsidRPr="00B368AD">
        <w:rPr>
          <w:color w:val="000000"/>
          <w:lang w:val="ru-RU"/>
        </w:rPr>
        <w:t>купли-продажи муниципального имущества</w:t>
      </w:r>
      <w:r w:rsidRPr="00B368AD">
        <w:rPr>
          <w:color w:val="000000"/>
        </w:rPr>
        <w:t>.</w:t>
      </w:r>
    </w:p>
    <w:p w:rsidR="00FC6F1C" w:rsidRPr="00B368AD" w:rsidRDefault="00FC6F1C" w:rsidP="00B368AD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B368AD">
        <w:rPr>
          <w:color w:val="000000"/>
        </w:rPr>
        <w:t>Форма торгов: аукцион в электронной форме, открытый по составу</w:t>
      </w:r>
      <w:r w:rsidR="00B368AD" w:rsidRPr="00B368AD">
        <w:rPr>
          <w:color w:val="000000"/>
          <w:lang w:val="ru-RU"/>
        </w:rPr>
        <w:t xml:space="preserve"> </w:t>
      </w:r>
      <w:r w:rsidRPr="00B368AD">
        <w:rPr>
          <w:color w:val="000000"/>
        </w:rPr>
        <w:t>участников и форме подачи предложений (далее - аукцион).</w:t>
      </w:r>
    </w:p>
    <w:p w:rsidR="00FC6F1C" w:rsidRPr="00B368AD" w:rsidRDefault="00FC6F1C" w:rsidP="00B368AD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B368AD">
        <w:rPr>
          <w:color w:val="000000"/>
        </w:rPr>
        <w:t xml:space="preserve"> Место расположения, описание и технические характеристики</w:t>
      </w:r>
      <w:r w:rsidR="00B368AD" w:rsidRPr="00B368AD">
        <w:rPr>
          <w:color w:val="000000"/>
          <w:lang w:val="ru-RU"/>
        </w:rPr>
        <w:t xml:space="preserve"> </w:t>
      </w:r>
      <w:r w:rsidRPr="00B368AD">
        <w:rPr>
          <w:color w:val="000000"/>
        </w:rPr>
        <w:t>государственного имущества, права на которое передаются по договору:</w:t>
      </w:r>
    </w:p>
    <w:tbl>
      <w:tblPr>
        <w:tblStyle w:val="af"/>
        <w:tblW w:w="0" w:type="auto"/>
        <w:tblLook w:val="04A0"/>
      </w:tblPr>
      <w:tblGrid>
        <w:gridCol w:w="1443"/>
        <w:gridCol w:w="1885"/>
        <w:gridCol w:w="1481"/>
        <w:gridCol w:w="4762"/>
      </w:tblGrid>
      <w:tr w:rsidR="00B368AD" w:rsidRPr="000B6646" w:rsidTr="003C42A4">
        <w:tc>
          <w:tcPr>
            <w:tcW w:w="1526" w:type="dxa"/>
          </w:tcPr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Объект</w:t>
            </w:r>
          </w:p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0B6646">
              <w:rPr>
                <w:color w:val="000000"/>
              </w:rPr>
              <w:t>торгов</w:t>
            </w:r>
          </w:p>
        </w:tc>
        <w:tc>
          <w:tcPr>
            <w:tcW w:w="1984" w:type="dxa"/>
          </w:tcPr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Адрес</w:t>
            </w:r>
          </w:p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объекта</w:t>
            </w:r>
          </w:p>
          <w:p w:rsidR="00B368AD" w:rsidRPr="000B6646" w:rsidRDefault="00B368AD" w:rsidP="003C42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60" w:type="dxa"/>
          </w:tcPr>
          <w:p w:rsidR="00B368AD" w:rsidRPr="000B6646" w:rsidRDefault="00B368AD" w:rsidP="003C42A4">
            <w:pPr>
              <w:jc w:val="center"/>
              <w:rPr>
                <w:color w:val="000000"/>
                <w:lang w:val="ru-RU"/>
              </w:rPr>
            </w:pPr>
            <w:r w:rsidRPr="000B6646">
              <w:rPr>
                <w:color w:val="000000"/>
                <w:shd w:val="clear" w:color="auto" w:fill="FFFFFF"/>
              </w:rPr>
              <w:t>Площадь</w:t>
            </w:r>
          </w:p>
        </w:tc>
        <w:tc>
          <w:tcPr>
            <w:tcW w:w="5226" w:type="dxa"/>
          </w:tcPr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Краткая характеристика,</w:t>
            </w:r>
          </w:p>
          <w:p w:rsidR="00B368AD" w:rsidRPr="000B6646" w:rsidRDefault="00B368AD" w:rsidP="003C42A4">
            <w:pPr>
              <w:shd w:val="clear" w:color="auto" w:fill="FFFFFF"/>
              <w:jc w:val="center"/>
              <w:rPr>
                <w:color w:val="000000"/>
              </w:rPr>
            </w:pPr>
            <w:r w:rsidRPr="000B6646">
              <w:rPr>
                <w:color w:val="000000"/>
              </w:rPr>
              <w:t>расположение объекта</w:t>
            </w:r>
          </w:p>
          <w:p w:rsidR="00B368AD" w:rsidRPr="000B6646" w:rsidRDefault="00B368AD" w:rsidP="003C42A4">
            <w:pPr>
              <w:jc w:val="center"/>
              <w:rPr>
                <w:color w:val="000000"/>
                <w:lang w:val="ru-RU"/>
              </w:rPr>
            </w:pPr>
          </w:p>
        </w:tc>
      </w:tr>
      <w:tr w:rsidR="00B368AD" w:rsidRPr="000B6646" w:rsidTr="003C42A4">
        <w:tc>
          <w:tcPr>
            <w:tcW w:w="1526" w:type="dxa"/>
          </w:tcPr>
          <w:p w:rsidR="00B368AD" w:rsidRPr="000B6646" w:rsidRDefault="00CB5E72" w:rsidP="00B368A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8D30A1" w:rsidRPr="000B6646">
              <w:rPr>
                <w:lang w:val="ru-RU"/>
              </w:rPr>
              <w:t>1-этажное нежилое здание</w:t>
            </w:r>
          </w:p>
        </w:tc>
        <w:tc>
          <w:tcPr>
            <w:tcW w:w="1984" w:type="dxa"/>
          </w:tcPr>
          <w:p w:rsidR="00B368AD" w:rsidRPr="000B6646" w:rsidRDefault="00B368AD" w:rsidP="00B368AD">
            <w:pPr>
              <w:rPr>
                <w:color w:val="000000"/>
                <w:lang w:val="ru-RU"/>
              </w:rPr>
            </w:pPr>
            <w:r w:rsidRPr="000B6646">
              <w:rPr>
                <w:color w:val="000000"/>
                <w:lang w:val="ru-RU"/>
              </w:rPr>
              <w:t>671230, Республика Бурятия, Кабанский район, г</w:t>
            </w:r>
            <w:proofErr w:type="gramStart"/>
            <w:r w:rsidRPr="000B6646">
              <w:rPr>
                <w:color w:val="000000"/>
                <w:lang w:val="ru-RU"/>
              </w:rPr>
              <w:t>.Б</w:t>
            </w:r>
            <w:proofErr w:type="gramEnd"/>
            <w:r w:rsidRPr="000B6646">
              <w:rPr>
                <w:color w:val="000000"/>
                <w:lang w:val="ru-RU"/>
              </w:rPr>
              <w:t>абушкин, ул.Серова, д.1</w:t>
            </w:r>
          </w:p>
        </w:tc>
        <w:tc>
          <w:tcPr>
            <w:tcW w:w="1560" w:type="dxa"/>
          </w:tcPr>
          <w:p w:rsidR="00B368AD" w:rsidRPr="000B6646" w:rsidRDefault="00B368AD" w:rsidP="00B368AD">
            <w:pPr>
              <w:rPr>
                <w:color w:val="000000"/>
                <w:lang w:val="ru-RU"/>
              </w:rPr>
            </w:pPr>
            <w:r w:rsidRPr="000B6646">
              <w:rPr>
                <w:color w:val="000000"/>
                <w:lang w:val="ru-RU"/>
              </w:rPr>
              <w:t>общая площадь 238,4 кв</w:t>
            </w:r>
            <w:proofErr w:type="gramStart"/>
            <w:r w:rsidRPr="000B6646">
              <w:rPr>
                <w:color w:val="000000"/>
                <w:lang w:val="ru-RU"/>
              </w:rPr>
              <w:t>.м</w:t>
            </w:r>
            <w:proofErr w:type="gramEnd"/>
          </w:p>
        </w:tc>
        <w:tc>
          <w:tcPr>
            <w:tcW w:w="5226" w:type="dxa"/>
          </w:tcPr>
          <w:p w:rsidR="002C0B57" w:rsidRPr="000B6646" w:rsidRDefault="00B368AD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1-этажное нежилое здание (подземных этажей – 0)</w:t>
            </w:r>
            <w:r w:rsidR="003C42A4" w:rsidRPr="000B6646">
              <w:rPr>
                <w:lang w:val="ru-RU"/>
              </w:rPr>
              <w:t>. Адрес места нахождения:</w:t>
            </w:r>
            <w:r w:rsidR="003C42A4" w:rsidRPr="000B6646">
              <w:rPr>
                <w:color w:val="000000"/>
                <w:lang w:val="ru-RU"/>
              </w:rPr>
              <w:t xml:space="preserve"> 671230, Республика Бурятия, Кабанский район, г</w:t>
            </w:r>
            <w:proofErr w:type="gramStart"/>
            <w:r w:rsidR="003C42A4" w:rsidRPr="000B6646">
              <w:rPr>
                <w:color w:val="000000"/>
                <w:lang w:val="ru-RU"/>
              </w:rPr>
              <w:t>.Б</w:t>
            </w:r>
            <w:proofErr w:type="gramEnd"/>
            <w:r w:rsidR="003C42A4" w:rsidRPr="000B6646">
              <w:rPr>
                <w:color w:val="000000"/>
                <w:lang w:val="ru-RU"/>
              </w:rPr>
              <w:t>абушкин, ул.Серова, д.1.</w:t>
            </w:r>
            <w:r w:rsidR="003C42A4" w:rsidRPr="000B6646">
              <w:rPr>
                <w:lang w:val="ru-RU"/>
              </w:rPr>
              <w:t xml:space="preserve"> Здание на момент осмотра находится в неудовлетворительном состоянии по причине того, что объект не эксплуатируется и находится в бесхозяйственном состоянии. Ограждение территории отсутствует. Физический износ здания: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</w:t>
            </w:r>
            <w:r w:rsidR="003C42A4" w:rsidRPr="000B6646">
              <w:rPr>
                <w:lang w:val="ru-RU"/>
              </w:rPr>
              <w:t xml:space="preserve">фундамент бетонный ленточный, имеется подвальное </w:t>
            </w:r>
            <w:r w:rsidRPr="000B6646">
              <w:rPr>
                <w:lang w:val="ru-RU"/>
              </w:rPr>
              <w:t xml:space="preserve"> помещение;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стены – кирпичные, несущие;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покрытие над подвалом здания из </w:t>
            </w:r>
            <w:proofErr w:type="gramStart"/>
            <w:r w:rsidRPr="000B6646">
              <w:rPr>
                <w:lang w:val="ru-RU"/>
              </w:rPr>
              <w:t>ж/б</w:t>
            </w:r>
            <w:proofErr w:type="gramEnd"/>
            <w:r w:rsidRPr="000B6646">
              <w:rPr>
                <w:lang w:val="ru-RU"/>
              </w:rPr>
              <w:t xml:space="preserve"> плит  перекрытия; </w:t>
            </w:r>
          </w:p>
          <w:p w:rsidR="00B368AD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чердачное  перекрытие  деревянное отепленное;  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крыша – чердачная четырехскатная, кровля шиферная;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полы – бетонные</w:t>
            </w:r>
            <w:r w:rsidR="00266A9A" w:rsidRPr="000B6646">
              <w:rPr>
                <w:lang w:val="ru-RU"/>
              </w:rPr>
              <w:t>, имеются незначительные повреждения</w:t>
            </w:r>
            <w:r w:rsidRPr="000B6646">
              <w:rPr>
                <w:lang w:val="ru-RU"/>
              </w:rPr>
              <w:t>, покрытие пола отсутствует;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подвал затоплен водой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 xml:space="preserve">- оконные и дверные заполнения – деревянные </w:t>
            </w:r>
            <w:r w:rsidRPr="000B6646">
              <w:rPr>
                <w:lang w:val="ru-RU"/>
              </w:rPr>
              <w:lastRenderedPageBreak/>
              <w:t>коробки (полностью демонтированы оконные и дверные заполнения);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инженерное обустройство здания – на момент осмотра демонтировано;</w:t>
            </w:r>
          </w:p>
          <w:p w:rsidR="002C0B57" w:rsidRPr="000B6646" w:rsidRDefault="002C0B57" w:rsidP="002C0B57">
            <w:pPr>
              <w:jc w:val="both"/>
              <w:rPr>
                <w:lang w:val="ru-RU"/>
              </w:rPr>
            </w:pPr>
            <w:r w:rsidRPr="000B6646">
              <w:rPr>
                <w:lang w:val="ru-RU"/>
              </w:rPr>
              <w:t>- внутренняя отделка полностью испорчена. Требуется ремонт штукатурки стен и потолков</w:t>
            </w:r>
            <w:r w:rsidR="00266A9A" w:rsidRPr="000B6646">
              <w:rPr>
                <w:lang w:val="ru-RU"/>
              </w:rPr>
              <w:t>;</w:t>
            </w:r>
          </w:p>
          <w:p w:rsidR="00266A9A" w:rsidRPr="000B6646" w:rsidRDefault="00266A9A" w:rsidP="002C0B57">
            <w:pPr>
              <w:jc w:val="both"/>
              <w:rPr>
                <w:color w:val="000000"/>
                <w:lang w:val="ru-RU"/>
              </w:rPr>
            </w:pPr>
            <w:r w:rsidRPr="000B6646">
              <w:rPr>
                <w:lang w:val="ru-RU"/>
              </w:rPr>
              <w:t>- отсутствуют инженерные системы здания</w:t>
            </w:r>
          </w:p>
        </w:tc>
      </w:tr>
    </w:tbl>
    <w:p w:rsidR="00B368AD" w:rsidRPr="00B368AD" w:rsidRDefault="00B368AD" w:rsidP="00B368AD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C42A4" w:rsidRPr="00266A9A" w:rsidRDefault="003C42A4" w:rsidP="00266A9A">
      <w:pPr>
        <w:shd w:val="clear" w:color="auto" w:fill="FFFFFF"/>
        <w:jc w:val="both"/>
        <w:rPr>
          <w:color w:val="000000"/>
          <w:lang w:val="ru-RU"/>
        </w:rPr>
      </w:pPr>
      <w:r w:rsidRPr="00266A9A">
        <w:rPr>
          <w:color w:val="000000"/>
        </w:rPr>
        <w:t xml:space="preserve">Правоудостоверяющий документ: </w:t>
      </w:r>
      <w:r w:rsidR="00266A9A">
        <w:rPr>
          <w:color w:val="000000"/>
          <w:lang w:val="ru-RU"/>
        </w:rPr>
        <w:t>договор о безвозмездной передаче имущества из муниципальной собственности МО «Кабанский район» в собственность МО ГП «Бабушкинское» №15, выдан 08.06.2020 г.</w:t>
      </w:r>
    </w:p>
    <w:p w:rsidR="003C42A4" w:rsidRPr="00266A9A" w:rsidRDefault="003C42A4" w:rsidP="003C42A4">
      <w:pPr>
        <w:shd w:val="clear" w:color="auto" w:fill="FFFFFF"/>
        <w:rPr>
          <w:color w:val="000000"/>
        </w:rPr>
      </w:pPr>
      <w:r w:rsidRPr="00266A9A">
        <w:rPr>
          <w:color w:val="000000"/>
        </w:rPr>
        <w:t xml:space="preserve">Кадастровый номер помещения: </w:t>
      </w:r>
      <w:r w:rsidR="00266A9A" w:rsidRPr="00266A9A">
        <w:rPr>
          <w:color w:val="000000"/>
          <w:lang w:val="ru-RU"/>
        </w:rPr>
        <w:t>03:09:010124:4</w:t>
      </w:r>
      <w:r w:rsidRPr="00266A9A">
        <w:rPr>
          <w:color w:val="000000"/>
        </w:rPr>
        <w:t>.</w:t>
      </w:r>
    </w:p>
    <w:p w:rsidR="003C42A4" w:rsidRPr="00266A9A" w:rsidRDefault="003C42A4" w:rsidP="003C42A4">
      <w:pPr>
        <w:shd w:val="clear" w:color="auto" w:fill="FFFFFF"/>
        <w:rPr>
          <w:color w:val="000000"/>
        </w:rPr>
      </w:pPr>
      <w:r w:rsidRPr="00266A9A">
        <w:rPr>
          <w:color w:val="000000"/>
        </w:rPr>
        <w:t>Ограничения (обременения) права: не зарегистрировано.</w:t>
      </w:r>
    </w:p>
    <w:p w:rsidR="003C42A4" w:rsidRPr="00266A9A" w:rsidRDefault="003C42A4" w:rsidP="003C42A4">
      <w:pPr>
        <w:shd w:val="clear" w:color="auto" w:fill="FFFFFF"/>
        <w:rPr>
          <w:color w:val="000000"/>
        </w:rPr>
      </w:pPr>
      <w:r w:rsidRPr="00266A9A">
        <w:rPr>
          <w:color w:val="000000"/>
        </w:rPr>
        <w:t>Описание, технические характеристики и иные сведения об Объекте</w:t>
      </w:r>
      <w:r w:rsidR="00266A9A" w:rsidRPr="00266A9A">
        <w:rPr>
          <w:color w:val="000000"/>
          <w:lang w:val="ru-RU"/>
        </w:rPr>
        <w:t xml:space="preserve"> </w:t>
      </w:r>
      <w:r w:rsidRPr="00266A9A">
        <w:rPr>
          <w:color w:val="000000"/>
        </w:rPr>
        <w:t>(лоте) аукциона указаны в Техническом паспорте (Приложение 2).</w:t>
      </w:r>
    </w:p>
    <w:p w:rsidR="00131D3F" w:rsidRPr="00131D3F" w:rsidRDefault="00131D3F" w:rsidP="00131D3F">
      <w:pPr>
        <w:pStyle w:val="a7"/>
        <w:numPr>
          <w:ilvl w:val="0"/>
          <w:numId w:val="3"/>
        </w:numPr>
        <w:shd w:val="clear" w:color="auto" w:fill="FFFFFF"/>
        <w:rPr>
          <w:color w:val="000000"/>
          <w:lang w:val="ru-RU"/>
        </w:rPr>
      </w:pPr>
      <w:r w:rsidRPr="00131D3F">
        <w:rPr>
          <w:color w:val="000000"/>
        </w:rPr>
        <w:t xml:space="preserve">Целевое назначение: для размещения </w:t>
      </w:r>
      <w:r w:rsidRPr="00131D3F">
        <w:rPr>
          <w:color w:val="000000"/>
          <w:lang w:val="ru-RU"/>
        </w:rPr>
        <w:t>кафе</w:t>
      </w:r>
    </w:p>
    <w:p w:rsidR="00113533" w:rsidRPr="005B28FA" w:rsidRDefault="00113533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Начало приема заявок</w:t>
      </w:r>
      <w:r w:rsidRPr="005B28FA">
        <w:rPr>
          <w:lang w:val="ru-RU"/>
        </w:rPr>
        <w:t xml:space="preserve"> на участие в аукционе с </w:t>
      </w:r>
      <w:r w:rsidR="0039563B" w:rsidRPr="0039563B">
        <w:rPr>
          <w:color w:val="FF0000"/>
          <w:lang w:val="ru-RU"/>
        </w:rPr>
        <w:t>«</w:t>
      </w:r>
      <w:r w:rsidR="003B444D">
        <w:rPr>
          <w:color w:val="FF0000"/>
          <w:lang w:val="ru-RU"/>
        </w:rPr>
        <w:t>11</w:t>
      </w:r>
      <w:r w:rsidR="0039563B" w:rsidRPr="0039563B">
        <w:rPr>
          <w:color w:val="FF0000"/>
          <w:lang w:val="ru-RU"/>
        </w:rPr>
        <w:t>» декабря</w:t>
      </w:r>
      <w:r w:rsidRPr="0039563B">
        <w:rPr>
          <w:color w:val="FF0000"/>
          <w:lang w:val="ru-RU"/>
        </w:rPr>
        <w:t xml:space="preserve"> 2020 г.</w:t>
      </w:r>
      <w:r w:rsidRPr="005B28FA">
        <w:rPr>
          <w:lang w:val="ru-RU"/>
        </w:rPr>
        <w:t xml:space="preserve"> </w:t>
      </w:r>
      <w:r w:rsidR="001F34D0" w:rsidRPr="005B28FA">
        <w:rPr>
          <w:lang w:val="ru-RU"/>
        </w:rPr>
        <w:t xml:space="preserve"> </w:t>
      </w:r>
      <w:r w:rsidR="00E24CC0">
        <w:rPr>
          <w:lang w:val="ru-RU"/>
        </w:rPr>
        <w:t>1</w:t>
      </w:r>
      <w:r w:rsidR="008A5598" w:rsidRPr="005B28FA">
        <w:rPr>
          <w:lang w:val="ru-RU"/>
        </w:rPr>
        <w:t>8</w:t>
      </w:r>
      <w:r w:rsidR="001F34D0" w:rsidRPr="005B28FA">
        <w:rPr>
          <w:lang w:val="ru-RU"/>
        </w:rPr>
        <w:t>ч.00мин.</w:t>
      </w:r>
    </w:p>
    <w:p w:rsidR="00113533" w:rsidRPr="005B28FA" w:rsidRDefault="00113533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Время и дата окончания приема заявок</w:t>
      </w:r>
      <w:r w:rsidRPr="005B28FA">
        <w:rPr>
          <w:lang w:val="ru-RU"/>
        </w:rPr>
        <w:t xml:space="preserve"> на уч</w:t>
      </w:r>
      <w:r w:rsidR="001F34D0" w:rsidRPr="005B28FA">
        <w:rPr>
          <w:lang w:val="ru-RU"/>
        </w:rPr>
        <w:t xml:space="preserve">астие в аукционе 10 ч.00 мин. </w:t>
      </w:r>
      <w:r w:rsidR="001F34D0" w:rsidRPr="0039563B">
        <w:rPr>
          <w:color w:val="FF0000"/>
          <w:lang w:val="ru-RU"/>
        </w:rPr>
        <w:t>«</w:t>
      </w:r>
      <w:r w:rsidR="003B444D">
        <w:rPr>
          <w:color w:val="FF0000"/>
          <w:lang w:val="ru-RU"/>
        </w:rPr>
        <w:t>11</w:t>
      </w:r>
      <w:r w:rsidRPr="0039563B">
        <w:rPr>
          <w:color w:val="FF0000"/>
          <w:lang w:val="ru-RU"/>
        </w:rPr>
        <w:t xml:space="preserve">»  </w:t>
      </w:r>
      <w:r w:rsidR="003B444D">
        <w:rPr>
          <w:color w:val="FF0000"/>
          <w:lang w:val="ru-RU"/>
        </w:rPr>
        <w:t>янва</w:t>
      </w:r>
      <w:r w:rsidRPr="0039563B">
        <w:rPr>
          <w:color w:val="FF0000"/>
          <w:lang w:val="ru-RU"/>
        </w:rPr>
        <w:t>ря 202</w:t>
      </w:r>
      <w:r w:rsidR="009F3E4E">
        <w:rPr>
          <w:color w:val="FF0000"/>
          <w:lang w:val="ru-RU"/>
        </w:rPr>
        <w:t>1</w:t>
      </w:r>
      <w:r w:rsidRPr="0039563B">
        <w:rPr>
          <w:color w:val="FF0000"/>
          <w:lang w:val="ru-RU"/>
        </w:rPr>
        <w:t xml:space="preserve"> г.</w:t>
      </w:r>
    </w:p>
    <w:p w:rsidR="00F860D4" w:rsidRPr="008D30A1" w:rsidRDefault="00113533" w:rsidP="00B368AD">
      <w:pPr>
        <w:pStyle w:val="a7"/>
        <w:numPr>
          <w:ilvl w:val="0"/>
          <w:numId w:val="3"/>
        </w:numPr>
        <w:jc w:val="both"/>
        <w:rPr>
          <w:color w:val="FF0000"/>
          <w:lang w:val="ru-RU"/>
        </w:rPr>
      </w:pPr>
      <w:r w:rsidRPr="005B28FA">
        <w:rPr>
          <w:b/>
          <w:lang w:val="ru-RU"/>
        </w:rPr>
        <w:t>Время и место приема заявок</w:t>
      </w:r>
      <w:r w:rsidRPr="005B28FA">
        <w:rPr>
          <w:lang w:val="ru-RU"/>
        </w:rPr>
        <w:t xml:space="preserve"> на участие в аукционе – </w:t>
      </w:r>
      <w:r w:rsidR="00F860D4" w:rsidRPr="005B28FA">
        <w:t xml:space="preserve">Претендент на участие в </w:t>
      </w:r>
      <w:r w:rsidR="00F860D4" w:rsidRPr="005B28FA">
        <w:rPr>
          <w:lang w:val="ru-RU"/>
        </w:rPr>
        <w:t>аукционе</w:t>
      </w:r>
      <w:r w:rsidR="00F860D4" w:rsidRPr="005B28FA">
        <w:t xml:space="preserve"> подает заявку </w:t>
      </w:r>
      <w:r w:rsidR="00F860D4" w:rsidRPr="005B28FA">
        <w:rPr>
          <w:lang w:val="ru-RU"/>
        </w:rPr>
        <w:t xml:space="preserve">на </w:t>
      </w:r>
      <w:r w:rsidR="00F860D4" w:rsidRPr="005B28FA">
        <w:t xml:space="preserve">сайт Оператора электронной площадки: </w:t>
      </w:r>
      <w:r w:rsidR="00EC5B30" w:rsidRPr="005B28FA">
        <w:fldChar w:fldCharType="begin"/>
      </w:r>
      <w:r w:rsidR="00F860D4" w:rsidRPr="005B28FA">
        <w:instrText>HYPERLINK "http://www.sberbank-ast.ru"</w:instrText>
      </w:r>
      <w:r w:rsidR="00EC5B30" w:rsidRPr="005B28FA">
        <w:fldChar w:fldCharType="separate"/>
      </w:r>
      <w:r w:rsidR="00F860D4" w:rsidRPr="005B28FA">
        <w:rPr>
          <w:rStyle w:val="a8"/>
          <w:color w:val="auto"/>
        </w:rPr>
        <w:t>www.sberbank-ast.ru</w:t>
      </w:r>
      <w:r w:rsidR="00EC5B30" w:rsidRPr="005B28FA">
        <w:fldChar w:fldCharType="end"/>
      </w:r>
      <w:r w:rsidR="00F860D4" w:rsidRPr="005B28FA">
        <w:t>, заверенные ЭЦП</w:t>
      </w:r>
      <w:r w:rsidR="00094760">
        <w:rPr>
          <w:lang w:val="ru-RU"/>
        </w:rPr>
        <w:t xml:space="preserve"> с 1</w:t>
      </w:r>
      <w:r w:rsidR="00F860D4" w:rsidRPr="005B28FA">
        <w:rPr>
          <w:lang w:val="ru-RU"/>
        </w:rPr>
        <w:t xml:space="preserve">8ч.00мин. </w:t>
      </w:r>
      <w:r w:rsidR="00F860D4" w:rsidRPr="008D30A1">
        <w:rPr>
          <w:color w:val="FF0000"/>
          <w:lang w:val="ru-RU"/>
        </w:rPr>
        <w:t>11</w:t>
      </w:r>
      <w:r w:rsidR="009F3E4E">
        <w:rPr>
          <w:color w:val="FF0000"/>
          <w:lang w:val="ru-RU"/>
        </w:rPr>
        <w:t xml:space="preserve"> декабря </w:t>
      </w:r>
      <w:r w:rsidR="00F860D4" w:rsidRPr="008D30A1">
        <w:rPr>
          <w:color w:val="FF0000"/>
          <w:lang w:val="ru-RU"/>
        </w:rPr>
        <w:t xml:space="preserve">2020 г. до 10ч.00мин. </w:t>
      </w:r>
      <w:r w:rsidR="009F3E4E">
        <w:rPr>
          <w:color w:val="FF0000"/>
          <w:lang w:val="ru-RU"/>
        </w:rPr>
        <w:t xml:space="preserve">11 января </w:t>
      </w:r>
      <w:r w:rsidR="00F860D4" w:rsidRPr="008D30A1">
        <w:rPr>
          <w:color w:val="FF0000"/>
          <w:lang w:val="ru-RU"/>
        </w:rPr>
        <w:t>202</w:t>
      </w:r>
      <w:r w:rsidR="009F3E4E">
        <w:rPr>
          <w:color w:val="FF0000"/>
          <w:lang w:val="ru-RU"/>
        </w:rPr>
        <w:t>1</w:t>
      </w:r>
      <w:r w:rsidR="00F860D4" w:rsidRPr="008D30A1">
        <w:rPr>
          <w:color w:val="FF0000"/>
          <w:lang w:val="ru-RU"/>
        </w:rPr>
        <w:t xml:space="preserve"> г.</w:t>
      </w:r>
      <w:r w:rsidR="00F860D4" w:rsidRPr="008D30A1">
        <w:rPr>
          <w:color w:val="FF0000"/>
        </w:rPr>
        <w:t xml:space="preserve"> </w:t>
      </w:r>
    </w:p>
    <w:p w:rsidR="00113533" w:rsidRPr="005B28FA" w:rsidRDefault="00BC18A7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Дата и место рассмотрения заявок</w:t>
      </w:r>
      <w:r w:rsidRPr="005B28FA">
        <w:rPr>
          <w:lang w:val="ru-RU"/>
        </w:rPr>
        <w:t xml:space="preserve"> на участие в аукционе – рассмотрение заявок на участие в аукционе состоится </w:t>
      </w:r>
      <w:r w:rsidR="009F3E4E">
        <w:rPr>
          <w:color w:val="FF0000"/>
          <w:lang w:val="ru-RU"/>
        </w:rPr>
        <w:t>13 января</w:t>
      </w:r>
      <w:r w:rsidRPr="009F195A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9F195A">
        <w:rPr>
          <w:color w:val="FF0000"/>
          <w:lang w:val="ru-RU"/>
        </w:rPr>
        <w:t xml:space="preserve"> г. в 10 ч. 00 мин</w:t>
      </w:r>
      <w:proofErr w:type="gramStart"/>
      <w:r w:rsidRPr="005B28FA">
        <w:rPr>
          <w:lang w:val="ru-RU"/>
        </w:rPr>
        <w:t>.(</w:t>
      </w:r>
      <w:proofErr w:type="gramEnd"/>
      <w:r w:rsidRPr="005B28FA">
        <w:rPr>
          <w:lang w:val="ru-RU"/>
        </w:rPr>
        <w:t>время местное)</w:t>
      </w:r>
      <w:r w:rsidR="00F860D4" w:rsidRPr="005B28FA">
        <w:rPr>
          <w:lang w:val="ru-RU"/>
        </w:rPr>
        <w:t>.</w:t>
      </w:r>
    </w:p>
    <w:p w:rsidR="00BC18A7" w:rsidRPr="005B28FA" w:rsidRDefault="00BC18A7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b/>
          <w:lang w:val="ru-RU"/>
        </w:rPr>
        <w:t>Время, дата и место проведения аукциона</w:t>
      </w:r>
      <w:r w:rsidRPr="005B28FA">
        <w:rPr>
          <w:lang w:val="ru-RU"/>
        </w:rPr>
        <w:t xml:space="preserve"> – </w:t>
      </w:r>
      <w:r w:rsidRPr="009F195A">
        <w:rPr>
          <w:color w:val="FF0000"/>
          <w:lang w:val="ru-RU"/>
        </w:rPr>
        <w:t xml:space="preserve">10 часов </w:t>
      </w:r>
      <w:r w:rsidR="009F3E4E">
        <w:rPr>
          <w:color w:val="FF0000"/>
          <w:lang w:val="ru-RU"/>
        </w:rPr>
        <w:t>00 минут 15 января</w:t>
      </w:r>
      <w:r w:rsidRPr="009F195A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5B28FA">
        <w:rPr>
          <w:lang w:val="ru-RU"/>
        </w:rPr>
        <w:t xml:space="preserve"> г., </w:t>
      </w:r>
      <w:r w:rsidR="00996693" w:rsidRPr="005B28FA">
        <w:rPr>
          <w:lang w:val="ru-RU"/>
        </w:rPr>
        <w:t>на электронной площадке:</w:t>
      </w:r>
      <w:r w:rsidR="00996693" w:rsidRPr="005B28FA">
        <w:t xml:space="preserve"> www.sberbank-ast.ru</w:t>
      </w:r>
      <w:r w:rsidRPr="005B28FA">
        <w:rPr>
          <w:lang w:val="ru-RU"/>
        </w:rPr>
        <w:t>.</w:t>
      </w:r>
    </w:p>
    <w:p w:rsidR="00BC18A7" w:rsidRPr="005B28FA" w:rsidRDefault="00BC18A7" w:rsidP="00B368AD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5B28FA">
        <w:rPr>
          <w:lang w:val="ru-RU"/>
        </w:rPr>
        <w:t xml:space="preserve">Начальная цена (цена первоначального предложения) нежилого здания </w:t>
      </w:r>
      <w:r w:rsidR="004255D2" w:rsidRPr="005B28FA">
        <w:rPr>
          <w:lang w:val="ru-RU"/>
        </w:rPr>
        <w:t>299 220 (двести девяносто девять тысяч двести двадцать) рублей 00 копеек.</w:t>
      </w:r>
    </w:p>
    <w:p w:rsidR="004255D2" w:rsidRPr="005B28FA" w:rsidRDefault="004255D2" w:rsidP="004255D2">
      <w:pPr>
        <w:pStyle w:val="a7"/>
        <w:ind w:left="0" w:firstLine="567"/>
        <w:jc w:val="both"/>
        <w:rPr>
          <w:lang w:val="ru-RU"/>
        </w:rPr>
      </w:pPr>
      <w:r w:rsidRPr="005B28FA">
        <w:rPr>
          <w:lang w:val="ru-RU"/>
        </w:rPr>
        <w:tab/>
        <w:t>Цена определена на основании отчета №395/20 от 01.09.2020 г. об оценке рыночной стоимости недвижимого имущества: нежилого здания по адресу: Республика Бурятия Кабанский район, город Бабушки, ул</w:t>
      </w:r>
      <w:proofErr w:type="gramStart"/>
      <w:r w:rsidRPr="005B28FA">
        <w:rPr>
          <w:lang w:val="ru-RU"/>
        </w:rPr>
        <w:t>.С</w:t>
      </w:r>
      <w:proofErr w:type="gramEnd"/>
      <w:r w:rsidRPr="005B28FA">
        <w:rPr>
          <w:lang w:val="ru-RU"/>
        </w:rPr>
        <w:t>ерова, д.1.</w:t>
      </w:r>
    </w:p>
    <w:p w:rsidR="004255D2" w:rsidRDefault="004255D2" w:rsidP="004255D2">
      <w:pPr>
        <w:pStyle w:val="a7"/>
        <w:ind w:left="0" w:firstLine="567"/>
        <w:jc w:val="both"/>
        <w:rPr>
          <w:lang w:val="ru-RU"/>
        </w:rPr>
      </w:pPr>
      <w:r w:rsidRPr="005B28FA">
        <w:rPr>
          <w:lang w:val="ru-RU"/>
        </w:rPr>
        <w:tab/>
        <w:t>Муниципальное имущество до настоящего времени никому</w:t>
      </w:r>
      <w:r>
        <w:rPr>
          <w:lang w:val="ru-RU"/>
        </w:rPr>
        <w:t xml:space="preserve"> не отчуждено, в споре и под арестом (запрещением) не состоит и не обременено правами третьих лиц.</w:t>
      </w:r>
    </w:p>
    <w:p w:rsidR="00907E23" w:rsidRDefault="00907E23" w:rsidP="004255D2">
      <w:pPr>
        <w:pStyle w:val="a7"/>
        <w:ind w:left="0" w:firstLine="567"/>
        <w:jc w:val="both"/>
        <w:rPr>
          <w:lang w:val="ru-RU"/>
        </w:rPr>
      </w:pPr>
      <w:r>
        <w:rPr>
          <w:lang w:val="ru-RU"/>
        </w:rPr>
        <w:t>Шаг аукциона 5%</w:t>
      </w:r>
      <w:r w:rsidR="00EB0BAC">
        <w:rPr>
          <w:lang w:val="ru-RU"/>
        </w:rPr>
        <w:t xml:space="preserve"> от</w:t>
      </w:r>
      <w:r>
        <w:rPr>
          <w:lang w:val="ru-RU"/>
        </w:rPr>
        <w:t xml:space="preserve"> </w:t>
      </w:r>
      <w:r w:rsidR="00EB0BAC" w:rsidRPr="00293FB8">
        <w:rPr>
          <w:color w:val="000000"/>
        </w:rPr>
        <w:t>начальной (минимальной) цены договора (цены лота)</w:t>
      </w:r>
      <w:r>
        <w:rPr>
          <w:lang w:val="ru-RU"/>
        </w:rPr>
        <w:t>- 14 961 (четырнадцать тысяч девятьсот шестьдесят один) рубль 00 копеек</w:t>
      </w:r>
      <w:r w:rsidRPr="00131D3F">
        <w:rPr>
          <w:color w:val="FF0000"/>
          <w:lang w:val="ru-RU"/>
        </w:rPr>
        <w:t>.</w:t>
      </w:r>
    </w:p>
    <w:p w:rsidR="00EB0BAC" w:rsidRDefault="00EB0BAC" w:rsidP="00EB0BAC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Сумма задатка 20% от начальной стоимости объекта – 59 844 (пятьдесят девять тысяч восемьсот сорок четыре) рубля 00 копеек.</w:t>
      </w:r>
    </w:p>
    <w:p w:rsidR="00EB0BAC" w:rsidRPr="00EB0BAC" w:rsidRDefault="00EB0BAC" w:rsidP="00EB0BAC">
      <w:pPr>
        <w:ind w:firstLine="284"/>
        <w:jc w:val="both"/>
        <w:rPr>
          <w:lang w:val="ru-RU"/>
        </w:rPr>
      </w:pPr>
      <w:r w:rsidRPr="00EB0BAC">
        <w:rPr>
          <w:lang w:val="ru-RU"/>
        </w:rPr>
        <w:t>Сообщение об аукционе является публичной офертой для заключения договора о задатке в соответствии со статьей 437 Гражданского кодекса,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07E23" w:rsidRPr="00EB0BAC" w:rsidRDefault="00907E23" w:rsidP="00EB0BAC">
      <w:pPr>
        <w:ind w:firstLine="284"/>
        <w:jc w:val="both"/>
        <w:rPr>
          <w:lang w:val="ru-RU"/>
        </w:rPr>
      </w:pPr>
      <w:r w:rsidRPr="00EB0BAC">
        <w:rPr>
          <w:lang w:val="ru-RU"/>
        </w:rPr>
        <w:t xml:space="preserve">Задаток должен быть перечислен в срок до </w:t>
      </w:r>
      <w:r w:rsidR="009F3E4E">
        <w:rPr>
          <w:color w:val="FF0000"/>
          <w:lang w:val="ru-RU"/>
        </w:rPr>
        <w:t>11 января</w:t>
      </w:r>
      <w:r w:rsidRPr="009F195A">
        <w:rPr>
          <w:color w:val="FF0000"/>
          <w:lang w:val="ru-RU"/>
        </w:rPr>
        <w:t xml:space="preserve"> 202</w:t>
      </w:r>
      <w:r w:rsidR="009F3E4E">
        <w:rPr>
          <w:color w:val="FF0000"/>
          <w:lang w:val="ru-RU"/>
        </w:rPr>
        <w:t>1</w:t>
      </w:r>
      <w:r w:rsidRPr="00EB0BAC">
        <w:rPr>
          <w:lang w:val="ru-RU"/>
        </w:rPr>
        <w:t xml:space="preserve"> г. на счет Организатора аукциона: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t xml:space="preserve">Получатель: </w:t>
      </w:r>
      <w:r w:rsidRPr="0016779C">
        <w:rPr>
          <w:sz w:val="22"/>
          <w:szCs w:val="22"/>
        </w:rPr>
        <w:t xml:space="preserve">Администрация муниципального образования городского поселения «Бабушкинское» Кабанского района Республика Бурятия  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 w:rsidRPr="0016779C">
        <w:rPr>
          <w:sz w:val="22"/>
          <w:szCs w:val="22"/>
        </w:rPr>
        <w:t>ИНН 03090006512</w:t>
      </w:r>
      <w:r>
        <w:rPr>
          <w:sz w:val="22"/>
          <w:szCs w:val="22"/>
        </w:rPr>
        <w:t xml:space="preserve"> / </w:t>
      </w:r>
      <w:r w:rsidRPr="0016779C">
        <w:rPr>
          <w:sz w:val="22"/>
          <w:szCs w:val="22"/>
        </w:rPr>
        <w:t xml:space="preserve"> КПП 030901001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="0008299E">
        <w:rPr>
          <w:sz w:val="22"/>
          <w:szCs w:val="22"/>
        </w:rPr>
        <w:t>1020300667485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ОКВЭД</w:t>
      </w:r>
      <w:r w:rsidR="0008299E">
        <w:rPr>
          <w:sz w:val="22"/>
          <w:szCs w:val="22"/>
        </w:rPr>
        <w:t xml:space="preserve"> 75.11.3, 75.11.32, 75.11.31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ОКАТО</w:t>
      </w:r>
      <w:r w:rsidR="0008299E">
        <w:rPr>
          <w:sz w:val="22"/>
          <w:szCs w:val="22"/>
        </w:rPr>
        <w:t xml:space="preserve"> 81224503000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ОКПО</w:t>
      </w:r>
      <w:r w:rsidR="0008299E">
        <w:rPr>
          <w:sz w:val="22"/>
          <w:szCs w:val="22"/>
        </w:rPr>
        <w:t xml:space="preserve"> 04046565</w:t>
      </w:r>
    </w:p>
    <w:p w:rsidR="00907E23" w:rsidRDefault="00907E23" w:rsidP="00907E23">
      <w:pPr>
        <w:pStyle w:val="21"/>
        <w:widowControl w:val="0"/>
        <w:ind w:left="57"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ОКТМО</w:t>
      </w:r>
      <w:r w:rsidR="0008299E">
        <w:rPr>
          <w:sz w:val="22"/>
          <w:szCs w:val="22"/>
        </w:rPr>
        <w:t xml:space="preserve"> 81624103001</w:t>
      </w:r>
    </w:p>
    <w:p w:rsidR="00907E23" w:rsidRPr="00EB0BAC" w:rsidRDefault="00907E23" w:rsidP="008D2828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EB0BAC">
        <w:rPr>
          <w:szCs w:val="24"/>
        </w:rPr>
        <w:t>БИК</w:t>
      </w:r>
      <w:r w:rsidR="0008299E" w:rsidRPr="00EB0BAC">
        <w:rPr>
          <w:szCs w:val="24"/>
        </w:rPr>
        <w:t xml:space="preserve"> 048142001</w:t>
      </w:r>
    </w:p>
    <w:p w:rsidR="00907E23" w:rsidRPr="00EB0BAC" w:rsidRDefault="00907E23" w:rsidP="008D2828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EB0BAC">
        <w:rPr>
          <w:szCs w:val="24"/>
        </w:rPr>
        <w:t xml:space="preserve">счет №40302810300003000037, УФК по Республики Бурятия </w:t>
      </w:r>
      <w:proofErr w:type="gramStart"/>
      <w:r w:rsidRPr="00EB0BAC">
        <w:rPr>
          <w:szCs w:val="24"/>
        </w:rPr>
        <w:t>л</w:t>
      </w:r>
      <w:proofErr w:type="gramEnd"/>
      <w:r w:rsidRPr="00EB0BAC">
        <w:rPr>
          <w:szCs w:val="24"/>
        </w:rPr>
        <w:t xml:space="preserve">/с 05023005820 </w:t>
      </w:r>
    </w:p>
    <w:p w:rsidR="00EB0BAC" w:rsidRPr="00EB0BAC" w:rsidRDefault="00EB0BAC" w:rsidP="008D2828">
      <w:pPr>
        <w:shd w:val="clear" w:color="auto" w:fill="FFFFFF"/>
        <w:ind w:firstLine="708"/>
        <w:jc w:val="both"/>
        <w:rPr>
          <w:color w:val="000000"/>
        </w:rPr>
      </w:pPr>
      <w:r w:rsidRPr="00E038DD">
        <w:lastRenderedPageBreak/>
        <w:t>Платежи по перечислению задатка для</w:t>
      </w:r>
      <w:r w:rsidRPr="00EB0BAC">
        <w:rPr>
          <w:color w:val="000000"/>
        </w:rPr>
        <w:t xml:space="preserve"> участия в торгах и порядок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возврата задатка осуществляются в соответствии с Регламентом электронной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площадки. При подаче заявки на участие в аукционе в соответствии с</w:t>
      </w:r>
      <w:r w:rsidR="008D2828">
        <w:rPr>
          <w:color w:val="000000"/>
          <w:lang w:val="ru-RU"/>
        </w:rPr>
        <w:t xml:space="preserve"> </w:t>
      </w:r>
      <w:r w:rsidRPr="00EB0BAC">
        <w:rPr>
          <w:color w:val="000000"/>
        </w:rPr>
        <w:t>требованиями документации об аукционе соглашение о задатке считается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совершенным в письменной форме.</w:t>
      </w:r>
    </w:p>
    <w:p w:rsidR="00EB0BAC" w:rsidRPr="00EB0BAC" w:rsidRDefault="00EB0BAC" w:rsidP="008D2828">
      <w:pPr>
        <w:shd w:val="clear" w:color="auto" w:fill="FFFFFF"/>
        <w:ind w:firstLine="708"/>
        <w:jc w:val="both"/>
        <w:rPr>
          <w:color w:val="000000"/>
        </w:rPr>
      </w:pPr>
      <w:r w:rsidRPr="00EB0BAC">
        <w:rPr>
          <w:color w:val="000000"/>
        </w:rPr>
        <w:t>Порядок перечисления задатка, внесенного лицом, с которым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 xml:space="preserve">заключается договор </w:t>
      </w:r>
      <w:r w:rsidRPr="00EB0BAC">
        <w:rPr>
          <w:color w:val="000000"/>
          <w:lang w:val="ru-RU"/>
        </w:rPr>
        <w:t>купли-продажи муниципального имущества</w:t>
      </w:r>
      <w:r w:rsidRPr="00EB0BAC">
        <w:rPr>
          <w:color w:val="000000"/>
        </w:rPr>
        <w:t>, определяется правообладателем имущества в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соответствии с положениями Приказа ФАС.</w:t>
      </w:r>
    </w:p>
    <w:p w:rsidR="00EB0BAC" w:rsidRPr="00EB0BAC" w:rsidRDefault="00EB0BAC" w:rsidP="001677EF">
      <w:pPr>
        <w:shd w:val="clear" w:color="auto" w:fill="FFFFFF"/>
        <w:ind w:firstLine="708"/>
        <w:jc w:val="both"/>
        <w:rPr>
          <w:color w:val="000000"/>
        </w:rPr>
      </w:pPr>
      <w:r w:rsidRPr="00EB0BAC">
        <w:rPr>
          <w:color w:val="000000"/>
        </w:rPr>
        <w:t>Задаток возвращается всем участникам аукциона, которые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участвовали в аукционе в электронной форме, но не стали победителями, за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исключением участника аукциона, сделавшего предпоследнее предложение о</w:t>
      </w:r>
      <w:r w:rsidR="001677EF">
        <w:rPr>
          <w:color w:val="000000"/>
          <w:lang w:val="ru-RU"/>
        </w:rPr>
        <w:t xml:space="preserve"> </w:t>
      </w:r>
      <w:r w:rsidRPr="00EB0BAC">
        <w:rPr>
          <w:color w:val="000000"/>
        </w:rPr>
        <w:t>цене договора, в течение 5 (Пяти) рабочих дней с даты подписания протокола</w:t>
      </w:r>
      <w:r w:rsidRPr="00EB0BAC">
        <w:rPr>
          <w:color w:val="000000"/>
          <w:lang w:val="ru-RU"/>
        </w:rPr>
        <w:t xml:space="preserve"> </w:t>
      </w:r>
      <w:r w:rsidRPr="00EB0BAC">
        <w:rPr>
          <w:color w:val="000000"/>
        </w:rPr>
        <w:t>аукциона в электронной форме.</w:t>
      </w:r>
    </w:p>
    <w:p w:rsidR="00EB0BAC" w:rsidRPr="008D2828" w:rsidRDefault="00EB0BAC" w:rsidP="008D2828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8D2828">
        <w:rPr>
          <w:color w:val="000000"/>
        </w:rPr>
        <w:t xml:space="preserve">В случае отказа от заключения договора </w:t>
      </w:r>
      <w:r w:rsidR="00304ABF">
        <w:rPr>
          <w:color w:val="000000"/>
          <w:lang w:val="ru-RU"/>
        </w:rPr>
        <w:t>купли-продажи</w:t>
      </w:r>
      <w:r w:rsidRPr="008D2828">
        <w:rPr>
          <w:color w:val="000000"/>
        </w:rPr>
        <w:t xml:space="preserve"> победителем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аукциона либо при уклонении победителя аукциона от заключения договора</w:t>
      </w:r>
      <w:r w:rsidRPr="008D2828">
        <w:rPr>
          <w:color w:val="000000"/>
          <w:lang w:val="ru-RU"/>
        </w:rPr>
        <w:t xml:space="preserve"> купли-продажи муниципального  недвижимого имущества</w:t>
      </w:r>
      <w:r w:rsidRPr="008D2828">
        <w:rPr>
          <w:color w:val="000000"/>
        </w:rPr>
        <w:t xml:space="preserve"> он утрачивает право на </w:t>
      </w:r>
      <w:r w:rsidR="00304ABF">
        <w:rPr>
          <w:color w:val="000000"/>
          <w:lang w:val="ru-RU"/>
        </w:rPr>
        <w:t>приоб</w:t>
      </w:r>
      <w:r w:rsidR="001677EF">
        <w:rPr>
          <w:color w:val="000000"/>
          <w:lang w:val="ru-RU"/>
        </w:rPr>
        <w:t>рет</w:t>
      </w:r>
      <w:r w:rsidR="00304ABF">
        <w:rPr>
          <w:color w:val="000000"/>
          <w:lang w:val="ru-RU"/>
        </w:rPr>
        <w:t>ение</w:t>
      </w:r>
      <w:r w:rsidRPr="008D2828">
        <w:rPr>
          <w:color w:val="000000"/>
        </w:rPr>
        <w:t xml:space="preserve"> объекта нежилого фонда, задаток ему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не возвращается.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При этом Организатор торгов передает участнику аукциона,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сделавшему предпоследнее предложение о цене договора (лота), проект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 xml:space="preserve">договора </w:t>
      </w:r>
      <w:r w:rsidR="008D2828" w:rsidRPr="008D2828">
        <w:rPr>
          <w:color w:val="000000"/>
          <w:lang w:val="ru-RU"/>
        </w:rPr>
        <w:t>купли-продажи муниципального  недвижимого имущества</w:t>
      </w:r>
      <w:r w:rsidRPr="008D2828">
        <w:rPr>
          <w:color w:val="000000"/>
        </w:rPr>
        <w:t>, который составлен путем включения в него цены договора</w:t>
      </w:r>
      <w:r w:rsidRPr="008D2828">
        <w:rPr>
          <w:color w:val="000000"/>
          <w:lang w:val="ru-RU"/>
        </w:rPr>
        <w:t xml:space="preserve"> </w:t>
      </w:r>
      <w:r w:rsidR="008D2828" w:rsidRPr="008D2828">
        <w:rPr>
          <w:color w:val="000000"/>
          <w:lang w:val="ru-RU"/>
        </w:rPr>
        <w:t>купли-продажи муниципального  недвижимого имущества</w:t>
      </w:r>
      <w:r w:rsidRPr="008D2828">
        <w:rPr>
          <w:color w:val="000000"/>
        </w:rPr>
        <w:t xml:space="preserve">, предложенной таким участником аукциона, а также акт приема-передачи. При этом заключение договора </w:t>
      </w:r>
      <w:r w:rsidR="008D2828" w:rsidRPr="008D2828">
        <w:rPr>
          <w:color w:val="000000"/>
          <w:lang w:val="ru-RU"/>
        </w:rPr>
        <w:t>купли-продажи муниципального  недвижимого имущества</w:t>
      </w:r>
      <w:r w:rsidRPr="008D2828">
        <w:rPr>
          <w:color w:val="000000"/>
        </w:rPr>
        <w:t xml:space="preserve"> для участника аукциона,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сделавшего предпоследнее предложение о цене договора (лота), по этой цене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договора является обязательным.</w:t>
      </w:r>
    </w:p>
    <w:p w:rsidR="00EB0BAC" w:rsidRPr="008D2828" w:rsidRDefault="00EB0BAC" w:rsidP="008D2828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8D2828">
        <w:rPr>
          <w:color w:val="000000"/>
        </w:rPr>
        <w:t>В случае уклонения участника аукциона, сделавшего</w:t>
      </w:r>
      <w:r w:rsidR="008D2828"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предпоследнее предложение о цене договора (лота), от заключения договора</w:t>
      </w:r>
      <w:r w:rsidR="008D2828" w:rsidRPr="008D2828">
        <w:rPr>
          <w:color w:val="000000"/>
          <w:lang w:val="ru-RU"/>
        </w:rPr>
        <w:t xml:space="preserve"> купли-продажи муниципального  недвижимого имущества</w:t>
      </w:r>
      <w:r w:rsidRPr="008D2828">
        <w:rPr>
          <w:color w:val="000000"/>
        </w:rPr>
        <w:t xml:space="preserve"> он утрачивает право на </w:t>
      </w:r>
      <w:r w:rsidR="008D2828" w:rsidRPr="008D2828">
        <w:rPr>
          <w:color w:val="000000"/>
          <w:lang w:val="ru-RU"/>
        </w:rPr>
        <w:t>заключения такого договора</w:t>
      </w:r>
      <w:r w:rsidRPr="008D2828">
        <w:rPr>
          <w:color w:val="000000"/>
        </w:rPr>
        <w:t>, задаток ему</w:t>
      </w:r>
      <w:r w:rsidR="008D2828"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не возвращается.</w:t>
      </w:r>
    </w:p>
    <w:p w:rsidR="008D2828" w:rsidRPr="008D2828" w:rsidRDefault="008D2828" w:rsidP="008D2828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8D2828">
        <w:rPr>
          <w:color w:val="000000"/>
        </w:rPr>
        <w:t>В случае отказа Организатора торгов от проведения аукциона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задатки возвращаются Заявителям в течение 5 (пяти) рабочих дней с даты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принятия решения об отказе от проведения аукциона.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Для лица, подавшего единственную заявку на участие в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аукционе, и для лица, признанного единственным участником аукциона,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 xml:space="preserve">заключение договора </w:t>
      </w:r>
      <w:r w:rsidR="00304ABF">
        <w:rPr>
          <w:color w:val="000000"/>
          <w:lang w:val="ru-RU"/>
        </w:rPr>
        <w:t>купли-продажи</w:t>
      </w:r>
      <w:r w:rsidRPr="008D2828">
        <w:rPr>
          <w:color w:val="000000"/>
        </w:rPr>
        <w:t xml:space="preserve"> также является обязательным. При уклонении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 xml:space="preserve">или отказе указанных лиц от подписания договора </w:t>
      </w:r>
      <w:r w:rsidR="00304ABF">
        <w:rPr>
          <w:color w:val="000000"/>
          <w:lang w:val="ru-RU"/>
        </w:rPr>
        <w:t>купли-продажи</w:t>
      </w:r>
      <w:r w:rsidRPr="008D2828">
        <w:rPr>
          <w:color w:val="000000"/>
        </w:rPr>
        <w:t xml:space="preserve"> задаток им не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возвращается.</w:t>
      </w:r>
    </w:p>
    <w:p w:rsidR="008D2828" w:rsidRPr="008D2828" w:rsidRDefault="008D2828" w:rsidP="008D2828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D2828">
        <w:rPr>
          <w:color w:val="000000"/>
        </w:rPr>
        <w:t>Информационное обеспечение, срок, место и порядок</w:t>
      </w:r>
      <w:r w:rsidRPr="008D2828">
        <w:rPr>
          <w:color w:val="000000"/>
          <w:lang w:val="ru-RU"/>
        </w:rPr>
        <w:t xml:space="preserve"> </w:t>
      </w:r>
      <w:r w:rsidRPr="008D2828">
        <w:rPr>
          <w:color w:val="000000"/>
        </w:rPr>
        <w:t>предоставления Документации об аукционе в электронной форме</w:t>
      </w:r>
      <w:r w:rsidR="000B6646">
        <w:rPr>
          <w:color w:val="000000"/>
          <w:lang w:val="ru-RU"/>
        </w:rPr>
        <w:t>:</w:t>
      </w:r>
    </w:p>
    <w:p w:rsidR="008D2828" w:rsidRPr="005B28FA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</w:pPr>
      <w:r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Информация о </w:t>
      </w:r>
      <w:r w:rsidR="008D2828" w:rsidRPr="005B28FA">
        <w:t>проведении аукциона в электронной форме</w:t>
      </w:r>
      <w:r w:rsidR="008D2828" w:rsidRPr="005B28FA">
        <w:rPr>
          <w:lang w:val="ru-RU"/>
        </w:rPr>
        <w:t xml:space="preserve"> </w:t>
      </w:r>
      <w:r w:rsidR="008D2828" w:rsidRPr="005B28FA">
        <w:t>размещается на Официальном сайте Российской Федерации в</w:t>
      </w:r>
      <w:r w:rsidR="008D2828" w:rsidRPr="005B28FA">
        <w:rPr>
          <w:lang w:val="ru-RU"/>
        </w:rPr>
        <w:t xml:space="preserve"> </w:t>
      </w:r>
      <w:r w:rsidR="008D2828" w:rsidRPr="005B28FA">
        <w:t>информационно-телекоммуникационной сети «Интернет» для размещения</w:t>
      </w:r>
      <w:r w:rsidR="008D2828" w:rsidRPr="005B28FA">
        <w:rPr>
          <w:lang w:val="ru-RU"/>
        </w:rPr>
        <w:t xml:space="preserve"> </w:t>
      </w:r>
      <w:r w:rsidR="008D2828" w:rsidRPr="005B28FA">
        <w:t>информации о проведении торгов: www.torgi.gov.ru (далее – Официальный</w:t>
      </w:r>
      <w:r w:rsidR="008D2828" w:rsidRPr="005B28FA">
        <w:rPr>
          <w:lang w:val="ru-RU"/>
        </w:rPr>
        <w:t xml:space="preserve"> </w:t>
      </w:r>
      <w:r w:rsidR="008D2828" w:rsidRPr="005B28FA">
        <w:t xml:space="preserve">сайт торгов), а также на сайте Оператора электронной площадки: </w:t>
      </w:r>
      <w:r w:rsidR="00EC5B30" w:rsidRPr="005B28FA">
        <w:fldChar w:fldCharType="begin"/>
      </w:r>
      <w:r w:rsidR="000C620F" w:rsidRPr="005B28FA">
        <w:instrText>HYPERLINK "http://www.sberbank-ast.ru"</w:instrText>
      </w:r>
      <w:r w:rsidR="00EC5B30" w:rsidRPr="005B28FA">
        <w:fldChar w:fldCharType="separate"/>
      </w:r>
      <w:r w:rsidR="00EB0F05" w:rsidRPr="005B28FA">
        <w:rPr>
          <w:rStyle w:val="a8"/>
          <w:color w:val="auto"/>
        </w:rPr>
        <w:t>www.sberbank-ast.ru</w:t>
      </w:r>
      <w:r w:rsidR="00EC5B30" w:rsidRPr="005B28FA">
        <w:fldChar w:fldCharType="end"/>
      </w:r>
      <w:r w:rsidR="00EB0F05" w:rsidRPr="005B28FA">
        <w:rPr>
          <w:lang w:val="ru-RU"/>
        </w:rPr>
        <w:t xml:space="preserve"> и официальном сайте Администрации МО ГП «Бабушкинское» - </w:t>
      </w:r>
      <w:proofErr w:type="spellStart"/>
      <w:r w:rsidR="00EB0F05" w:rsidRPr="005B28FA">
        <w:rPr>
          <w:lang w:val="en-US"/>
        </w:rPr>
        <w:t>babushkin</w:t>
      </w:r>
      <w:proofErr w:type="spellEnd"/>
      <w:r w:rsidR="00EB0F05" w:rsidRPr="005B28FA">
        <w:rPr>
          <w:lang w:val="ru-RU"/>
        </w:rPr>
        <w:t>-</w:t>
      </w:r>
      <w:proofErr w:type="spellStart"/>
      <w:r w:rsidR="00EB0F05" w:rsidRPr="005B28FA">
        <w:rPr>
          <w:lang w:val="en-US"/>
        </w:rPr>
        <w:t>gp</w:t>
      </w:r>
      <w:proofErr w:type="spellEnd"/>
      <w:r w:rsidR="00EB0F05" w:rsidRPr="005B28FA">
        <w:rPr>
          <w:lang w:val="ru-RU"/>
        </w:rPr>
        <w:t>.</w:t>
      </w:r>
      <w:proofErr w:type="spellStart"/>
      <w:r w:rsidR="00EB0F05" w:rsidRPr="005B28FA">
        <w:rPr>
          <w:lang w:val="en-US"/>
        </w:rPr>
        <w:t>ru</w:t>
      </w:r>
      <w:proofErr w:type="spellEnd"/>
      <w:r w:rsidR="008D2828" w:rsidRPr="005B28FA">
        <w:t>.</w:t>
      </w:r>
    </w:p>
    <w:p w:rsidR="008D2828" w:rsidRPr="005B28FA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</w:pPr>
      <w:r w:rsidRPr="005B28FA">
        <w:rPr>
          <w:lang w:val="ru-RU"/>
        </w:rPr>
        <w:t xml:space="preserve"> </w:t>
      </w:r>
      <w:r w:rsidR="008D2828" w:rsidRPr="005B28FA">
        <w:t>Все приложения к Документации об аукционе в электронной</w:t>
      </w:r>
      <w:r w:rsidR="008D2828" w:rsidRPr="005B28FA">
        <w:rPr>
          <w:lang w:val="ru-RU"/>
        </w:rPr>
        <w:t xml:space="preserve"> </w:t>
      </w:r>
      <w:r w:rsidR="008D2828" w:rsidRPr="005B28FA">
        <w:t>форме являются ее неотъемлемой частью.</w:t>
      </w:r>
    </w:p>
    <w:p w:rsidR="008D2828" w:rsidRPr="000B6646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5B28FA">
        <w:rPr>
          <w:lang w:val="ru-RU"/>
        </w:rPr>
        <w:t xml:space="preserve"> </w:t>
      </w:r>
      <w:r w:rsidR="008D2828" w:rsidRPr="005B28FA">
        <w:t>Документация об аукционе может быть предоставлена любому</w:t>
      </w:r>
      <w:r w:rsidR="008D2828" w:rsidRPr="005B28FA">
        <w:rPr>
          <w:lang w:val="ru-RU"/>
        </w:rPr>
        <w:t xml:space="preserve"> </w:t>
      </w:r>
      <w:r w:rsidRPr="005B28FA">
        <w:t>заинтересованному лицу н</w:t>
      </w:r>
      <w:r w:rsidR="00E711B4" w:rsidRPr="005B28FA">
        <w:rPr>
          <w:lang w:val="ru-RU"/>
        </w:rPr>
        <w:t>а</w:t>
      </w:r>
      <w:r w:rsidRPr="005B28FA">
        <w:rPr>
          <w:lang w:val="ru-RU"/>
        </w:rPr>
        <w:t xml:space="preserve"> </w:t>
      </w:r>
      <w:r w:rsidR="008D2828" w:rsidRPr="005B28FA">
        <w:t>бумажном носителе бесплатно в период</w:t>
      </w:r>
      <w:r w:rsidR="008D2828" w:rsidRPr="005B28FA">
        <w:rPr>
          <w:lang w:val="ru-RU"/>
        </w:rPr>
        <w:t xml:space="preserve"> </w:t>
      </w:r>
      <w:r w:rsidR="008D2828" w:rsidRPr="005B28FA">
        <w:t>заявочной кампании на основании заявления любого заинтересованного</w:t>
      </w:r>
      <w:r w:rsidR="008D2828" w:rsidRPr="005B28FA">
        <w:rPr>
          <w:lang w:val="ru-RU"/>
        </w:rPr>
        <w:t xml:space="preserve"> </w:t>
      </w:r>
      <w:r w:rsidR="008D2828" w:rsidRPr="005B28FA">
        <w:t>лица, поданного в письменной форме, в том</w:t>
      </w:r>
      <w:r w:rsidR="008D2828" w:rsidRPr="000B6646">
        <w:rPr>
          <w:color w:val="000000"/>
        </w:rPr>
        <w:t xml:space="preserve"> числе в форме электронного</w:t>
      </w:r>
      <w:r w:rsidR="008D2828" w:rsidRPr="000B6646"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документа, по адресу: </w:t>
      </w:r>
      <w:r w:rsidR="008D2828" w:rsidRPr="000B6646">
        <w:rPr>
          <w:color w:val="000000"/>
          <w:lang w:val="ru-RU"/>
        </w:rPr>
        <w:t xml:space="preserve">671230, Республика Бурятия, Кабанский район, г.Бабушкин, </w:t>
      </w:r>
      <w:proofErr w:type="spellStart"/>
      <w:r w:rsidR="008D2828" w:rsidRPr="000B6646">
        <w:rPr>
          <w:color w:val="000000"/>
          <w:lang w:val="ru-RU"/>
        </w:rPr>
        <w:t>ул.Кяхтинская</w:t>
      </w:r>
      <w:proofErr w:type="spellEnd"/>
      <w:r w:rsidR="008D2828" w:rsidRPr="000B6646">
        <w:rPr>
          <w:color w:val="000000"/>
          <w:lang w:val="ru-RU"/>
        </w:rPr>
        <w:t xml:space="preserve">, д.1, </w:t>
      </w:r>
      <w:r w:rsidR="008D2828" w:rsidRPr="000B6646">
        <w:rPr>
          <w:color w:val="000000"/>
        </w:rPr>
        <w:t xml:space="preserve"> адрес электронной почты</w:t>
      </w:r>
      <w:r w:rsidR="008D2828" w:rsidRPr="000B6646">
        <w:rPr>
          <w:color w:val="000000"/>
          <w:lang w:val="ru-RU"/>
        </w:rPr>
        <w:t>:</w:t>
      </w:r>
      <w:r w:rsidR="008D2828" w:rsidRPr="000B6646">
        <w:rPr>
          <w:color w:val="000000"/>
        </w:rPr>
        <w:t xml:space="preserve"> </w:t>
      </w:r>
      <w:r w:rsidR="008D2828" w:rsidRPr="000B6646">
        <w:rPr>
          <w:b/>
          <w:bCs/>
          <w:color w:val="000000"/>
          <w:shd w:val="clear" w:color="auto" w:fill="FFFFFF"/>
        </w:rPr>
        <w:t>babushkin@kabansk.org</w:t>
      </w:r>
      <w:r w:rsidR="008D2828" w:rsidRPr="000B6646">
        <w:rPr>
          <w:color w:val="000000"/>
        </w:rPr>
        <w:t>.</w:t>
      </w:r>
    </w:p>
    <w:p w:rsidR="008D2828" w:rsidRPr="000B6646" w:rsidRDefault="000B6646" w:rsidP="000B6646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>Документация об аукционе в электронной форме на бумажном</w:t>
      </w:r>
      <w:r w:rsidR="008D2828" w:rsidRPr="000B6646"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носителе предоставляется в течение </w:t>
      </w:r>
      <w:r>
        <w:rPr>
          <w:color w:val="000000"/>
          <w:lang w:val="ru-RU"/>
        </w:rPr>
        <w:t>2 (</w:t>
      </w:r>
      <w:r w:rsidR="008D2828" w:rsidRPr="000B6646">
        <w:rPr>
          <w:color w:val="000000"/>
        </w:rPr>
        <w:t>двух</w:t>
      </w:r>
      <w:r>
        <w:rPr>
          <w:color w:val="000000"/>
          <w:lang w:val="ru-RU"/>
        </w:rPr>
        <w:t>)</w:t>
      </w:r>
      <w:r w:rsidR="008D2828" w:rsidRPr="000B6646">
        <w:rPr>
          <w:color w:val="000000"/>
        </w:rPr>
        <w:t xml:space="preserve"> рабочих дней с момента</w:t>
      </w:r>
      <w:r w:rsidR="008D2828" w:rsidRPr="000B6646">
        <w:rPr>
          <w:color w:val="000000"/>
          <w:lang w:val="ru-RU"/>
        </w:rPr>
        <w:t xml:space="preserve"> </w:t>
      </w:r>
      <w:r w:rsidR="008D2828" w:rsidRPr="000B6646">
        <w:rPr>
          <w:color w:val="000000"/>
        </w:rPr>
        <w:t xml:space="preserve">поступления запроса (в дни и время, </w:t>
      </w:r>
      <w:r w:rsidR="008D2828" w:rsidRPr="00E711B4">
        <w:t>установленные для приема заявок).</w:t>
      </w:r>
    </w:p>
    <w:p w:rsidR="000B6646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lastRenderedPageBreak/>
        <w:t xml:space="preserve"> </w:t>
      </w:r>
      <w:r w:rsidR="000B6646" w:rsidRPr="000B6646">
        <w:rPr>
          <w:color w:val="000000"/>
        </w:rPr>
        <w:t xml:space="preserve">Предоставление Документации об аукционе в </w:t>
      </w:r>
      <w:r w:rsidR="000B6646" w:rsidRPr="00957E5D">
        <w:rPr>
          <w:color w:val="000000"/>
        </w:rPr>
        <w:t>электронной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форме на бумажном носителе осуществляется по месту нахождения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Организатора аукциона по адресу</w:t>
      </w:r>
      <w:r w:rsidR="000B6646" w:rsidRPr="00957E5D">
        <w:rPr>
          <w:color w:val="000000"/>
          <w:lang w:val="ru-RU"/>
        </w:rPr>
        <w:t>:</w:t>
      </w:r>
      <w:r w:rsidR="000B6646" w:rsidRPr="00957E5D">
        <w:rPr>
          <w:color w:val="000000"/>
        </w:rPr>
        <w:t xml:space="preserve"> </w:t>
      </w:r>
      <w:r w:rsidR="000B6646" w:rsidRPr="00957E5D">
        <w:rPr>
          <w:color w:val="000000"/>
          <w:lang w:val="ru-RU"/>
        </w:rPr>
        <w:t xml:space="preserve">671230,  Республика Бурятия, Кабанский район, г.Бабушкин, </w:t>
      </w:r>
      <w:proofErr w:type="spellStart"/>
      <w:r w:rsidR="000B6646" w:rsidRPr="00957E5D">
        <w:rPr>
          <w:color w:val="000000"/>
          <w:lang w:val="ru-RU"/>
        </w:rPr>
        <w:t>ул.Кяхтинская</w:t>
      </w:r>
      <w:proofErr w:type="spellEnd"/>
      <w:r w:rsidR="000B6646" w:rsidRPr="00957E5D">
        <w:rPr>
          <w:color w:val="000000"/>
          <w:lang w:val="ru-RU"/>
        </w:rPr>
        <w:t>, д.1</w:t>
      </w:r>
      <w:r w:rsidR="000B6646" w:rsidRPr="00957E5D">
        <w:rPr>
          <w:color w:val="000000"/>
        </w:rPr>
        <w:t>, тел.:</w:t>
      </w:r>
      <w:r w:rsidR="000B6646" w:rsidRPr="00957E5D">
        <w:rPr>
          <w:color w:val="000000"/>
          <w:lang w:val="ru-RU"/>
        </w:rPr>
        <w:t xml:space="preserve"> 8-301-38-7-06-45</w:t>
      </w:r>
      <w:r w:rsidR="000B6646" w:rsidRPr="00957E5D">
        <w:rPr>
          <w:color w:val="000000"/>
        </w:rPr>
        <w:t>.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Любое заинтересованное лицо вправе направить Организатору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аукциона запрос о</w:t>
      </w:r>
      <w:r w:rsidR="00304ABF">
        <w:rPr>
          <w:color w:val="000000"/>
          <w:lang w:val="ru-RU"/>
        </w:rPr>
        <w:t xml:space="preserve"> </w:t>
      </w:r>
      <w:proofErr w:type="spellStart"/>
      <w:r w:rsidR="000B6646" w:rsidRPr="00957E5D">
        <w:rPr>
          <w:color w:val="000000"/>
          <w:lang w:val="ru-RU"/>
        </w:rPr>
        <w:t>р</w:t>
      </w:r>
      <w:proofErr w:type="spellEnd"/>
      <w:r w:rsidR="000B6646" w:rsidRPr="00957E5D">
        <w:rPr>
          <w:color w:val="000000"/>
        </w:rPr>
        <w:t>азъяснении положений аукционной документации. В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течение</w:t>
      </w:r>
      <w:r w:rsidR="00304ABF">
        <w:rPr>
          <w:color w:val="000000"/>
          <w:lang w:val="ru-RU"/>
        </w:rPr>
        <w:t xml:space="preserve"> </w:t>
      </w:r>
      <w:r w:rsidR="000B6646" w:rsidRPr="00957E5D">
        <w:rPr>
          <w:color w:val="000000"/>
          <w:lang w:val="ru-RU"/>
        </w:rPr>
        <w:t>2 (</w:t>
      </w:r>
      <w:r w:rsidR="000B6646" w:rsidRPr="00957E5D">
        <w:rPr>
          <w:color w:val="000000"/>
        </w:rPr>
        <w:t>двух</w:t>
      </w:r>
      <w:r w:rsidR="000B6646" w:rsidRPr="00957E5D">
        <w:rPr>
          <w:color w:val="000000"/>
          <w:lang w:val="ru-RU"/>
        </w:rPr>
        <w:t xml:space="preserve">) </w:t>
      </w:r>
      <w:r w:rsidR="000B6646" w:rsidRPr="00957E5D">
        <w:rPr>
          <w:color w:val="000000"/>
        </w:rPr>
        <w:t xml:space="preserve"> рабочих дней с даты поступления указанного запроса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Организатор аукциона обязан направить в письменной форме или в форме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 xml:space="preserve">электронного документа разъяснения </w:t>
      </w:r>
      <w:proofErr w:type="spellStart"/>
      <w:r w:rsidR="000B6646" w:rsidRPr="00957E5D">
        <w:rPr>
          <w:color w:val="000000"/>
          <w:lang w:val="ru-RU"/>
        </w:rPr>
        <w:t>п</w:t>
      </w:r>
      <w:proofErr w:type="spellEnd"/>
      <w:r w:rsidR="000B6646" w:rsidRPr="00957E5D">
        <w:rPr>
          <w:color w:val="000000"/>
        </w:rPr>
        <w:t>оложений конкурсной документации,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 xml:space="preserve">если указанный запрос поступил к нему не позднее чем за </w:t>
      </w:r>
      <w:r w:rsidR="000B6646" w:rsidRPr="00957E5D">
        <w:rPr>
          <w:color w:val="000000"/>
          <w:lang w:val="ru-RU"/>
        </w:rPr>
        <w:t>3 (</w:t>
      </w:r>
      <w:r w:rsidR="000B6646" w:rsidRPr="00957E5D">
        <w:rPr>
          <w:color w:val="000000"/>
        </w:rPr>
        <w:t>три</w:t>
      </w:r>
      <w:r w:rsidR="000B6646" w:rsidRPr="00957E5D">
        <w:rPr>
          <w:color w:val="000000"/>
          <w:lang w:val="ru-RU"/>
        </w:rPr>
        <w:t>)</w:t>
      </w:r>
      <w:r w:rsidR="000B6646" w:rsidRPr="00957E5D">
        <w:rPr>
          <w:color w:val="000000"/>
        </w:rPr>
        <w:t xml:space="preserve"> рабочих дня до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даты окончания срока подачи заявок на участие в аукционе в электронной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форме.</w:t>
      </w:r>
    </w:p>
    <w:p w:rsidR="000B6646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В течение одного дня с даты направления разъяснения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положений аукционной документации по запросу заинтересованного лица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такое разъяснение должно быть размещено организатором конкурса на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официальном сайте торгов с указанием предмета запроса, но без указания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заинтересованного лица, от которого поступил запрос. Разъяснение</w:t>
      </w:r>
      <w:r w:rsidR="000B6646" w:rsidRPr="00957E5D">
        <w:rPr>
          <w:color w:val="000000"/>
          <w:lang w:val="ru-RU"/>
        </w:rPr>
        <w:t xml:space="preserve"> </w:t>
      </w:r>
      <w:r w:rsidR="000B6646" w:rsidRPr="00957E5D">
        <w:rPr>
          <w:color w:val="000000"/>
        </w:rPr>
        <w:t>положений конкурсной документации не должно изменять ее суть.</w:t>
      </w:r>
    </w:p>
    <w:p w:rsidR="00957E5D" w:rsidRPr="00957E5D" w:rsidRDefault="000B6646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957E5D">
        <w:rPr>
          <w:color w:val="000000"/>
        </w:rPr>
        <w:t>Организатор аукциона по собственной инициативе или в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соответствии с запросом заинтересованного лица вправе принять решение о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внесении изменений в документацию об аукционе не позднее чем за</w:t>
      </w:r>
      <w:r w:rsidR="00957E5D" w:rsidRPr="00957E5D">
        <w:rPr>
          <w:color w:val="000000"/>
          <w:lang w:val="ru-RU"/>
        </w:rPr>
        <w:t xml:space="preserve"> 5 (</w:t>
      </w:r>
      <w:r w:rsidRPr="00957E5D">
        <w:rPr>
          <w:color w:val="000000"/>
        </w:rPr>
        <w:t>пять</w:t>
      </w:r>
      <w:r w:rsidR="00957E5D" w:rsidRPr="00957E5D">
        <w:rPr>
          <w:color w:val="000000"/>
          <w:lang w:val="ru-RU"/>
        </w:rPr>
        <w:t xml:space="preserve">) </w:t>
      </w:r>
      <w:r w:rsidRPr="00957E5D">
        <w:rPr>
          <w:color w:val="000000"/>
        </w:rPr>
        <w:t>дней до даты окончания подачи заявок на участие в аукционе. Изменение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предмета аукциона не допускается. В течение одного дня с даты принятия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указанного решения такие изменения размещаются организатором аукциона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или специализированной организацией в порядке, установленном для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размещения на официальном сайте торгов извещения о проведении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аукциона. В течение </w:t>
      </w:r>
      <w:r w:rsidR="00957E5D" w:rsidRPr="00957E5D">
        <w:rPr>
          <w:color w:val="000000"/>
          <w:lang w:val="ru-RU"/>
        </w:rPr>
        <w:t>2 (</w:t>
      </w:r>
      <w:r w:rsidRPr="00957E5D">
        <w:rPr>
          <w:color w:val="000000"/>
        </w:rPr>
        <w:t>двух</w:t>
      </w:r>
      <w:r w:rsidR="00957E5D"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рабочих дней с даты принятия указанного решения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такие изменения направляются заказными письмами или в форме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электронных документов всем заявителям, которым была предоставлена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документация об аукционе. При этом срок подачи заявок на участие в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аукционе должен быть продлен таким образом, чтобы с даты размещения на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официальном сайте торгов изменений, внесенных в документацию об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аукционе, до даты окончания срока подачи заявок на участие в аукционе он</w:t>
      </w:r>
      <w:r w:rsidR="00957E5D"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составлял не менее </w:t>
      </w:r>
      <w:r w:rsidR="00957E5D" w:rsidRPr="00957E5D">
        <w:rPr>
          <w:color w:val="000000"/>
          <w:lang w:val="ru-RU"/>
        </w:rPr>
        <w:t>15 (</w:t>
      </w:r>
      <w:r w:rsidRPr="00957E5D">
        <w:rPr>
          <w:color w:val="000000"/>
        </w:rPr>
        <w:t>пятнадцати</w:t>
      </w:r>
      <w:r w:rsidR="00957E5D"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дней.</w:t>
      </w:r>
    </w:p>
    <w:p w:rsidR="00957E5D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 Документация об аукционе, размещенная на официальном сайте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торгов, должна соответствовать документации об аукционе, предоставляемой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в порядке, установленном настоящей документации.</w:t>
      </w:r>
    </w:p>
    <w:p w:rsidR="00957E5D" w:rsidRPr="00957E5D" w:rsidRDefault="00957E5D" w:rsidP="00957E5D">
      <w:pPr>
        <w:pStyle w:val="a7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lang w:val="ru-RU"/>
        </w:rPr>
        <w:t xml:space="preserve"> </w:t>
      </w:r>
      <w:r w:rsidRPr="00957E5D">
        <w:rPr>
          <w:color w:val="000000"/>
        </w:rPr>
        <w:t>В течение одного дня с даты направления разъяснения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положений аукционной документации по запросу заинтересованного лица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такое разъяснение должно быть размещено Организатором аукциона на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официальном сайте торгов с указанием предмета запроса. Разъяснение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положений аукционной документации не должно изменять ее суть.</w:t>
      </w:r>
    </w:p>
    <w:p w:rsidR="00957E5D" w:rsidRPr="00957E5D" w:rsidRDefault="00957E5D" w:rsidP="00957E5D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57E5D">
        <w:rPr>
          <w:color w:val="000000"/>
        </w:rPr>
        <w:t>Организатор торгов вправе:</w:t>
      </w:r>
    </w:p>
    <w:p w:rsidR="00957E5D" w:rsidRPr="00957E5D" w:rsidRDefault="00957E5D" w:rsidP="00957E5D">
      <w:pPr>
        <w:pStyle w:val="a7"/>
        <w:shd w:val="clear" w:color="auto" w:fill="FFFFFF"/>
        <w:ind w:left="644"/>
        <w:jc w:val="both"/>
        <w:rPr>
          <w:color w:val="000000"/>
        </w:rPr>
      </w:pPr>
      <w:r w:rsidRPr="00957E5D">
        <w:rPr>
          <w:color w:val="000000"/>
          <w:lang w:val="ru-RU"/>
        </w:rPr>
        <w:t xml:space="preserve">- </w:t>
      </w:r>
      <w:r w:rsidRPr="00957E5D">
        <w:rPr>
          <w:color w:val="000000"/>
        </w:rPr>
        <w:t xml:space="preserve">отказаться от проведения аукциона не </w:t>
      </w:r>
      <w:proofErr w:type="gramStart"/>
      <w:r w:rsidRPr="00957E5D">
        <w:rPr>
          <w:color w:val="000000"/>
        </w:rPr>
        <w:t>позднее</w:t>
      </w:r>
      <w:proofErr w:type="gramEnd"/>
      <w:r w:rsidRPr="00957E5D">
        <w:rPr>
          <w:color w:val="000000"/>
        </w:rPr>
        <w:t xml:space="preserve"> чем за</w:t>
      </w:r>
      <w:r w:rsidRPr="00957E5D">
        <w:rPr>
          <w:color w:val="000000"/>
          <w:lang w:val="ru-RU"/>
        </w:rPr>
        <w:t xml:space="preserve"> 5</w:t>
      </w:r>
      <w:r w:rsidRPr="00957E5D">
        <w:rPr>
          <w:color w:val="000000"/>
        </w:rPr>
        <w:t xml:space="preserve"> </w:t>
      </w:r>
      <w:r w:rsidRPr="00957E5D">
        <w:rPr>
          <w:color w:val="000000"/>
          <w:lang w:val="ru-RU"/>
        </w:rPr>
        <w:t>(</w:t>
      </w:r>
      <w:r w:rsidRPr="00957E5D">
        <w:rPr>
          <w:color w:val="000000"/>
        </w:rPr>
        <w:t>пять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 до даты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окончания срока подачи заявок на участие в аукционе. Извещение об отказе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от проведения аукциона размещается на официальном сайте торгов в течение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одного дня с даты принятия решения об отказе от проведения аукциона. В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течение </w:t>
      </w:r>
      <w:r w:rsidRPr="00957E5D">
        <w:rPr>
          <w:color w:val="000000"/>
          <w:lang w:val="ru-RU"/>
        </w:rPr>
        <w:t>2 (</w:t>
      </w:r>
      <w:r w:rsidRPr="00957E5D">
        <w:rPr>
          <w:color w:val="000000"/>
        </w:rPr>
        <w:t>двух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рабочих дней с даты принятия указанного решения организатор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аукциона направляет соответствующие уведомления всем заявителям. В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случае если установлено требование о внесении задатка, организатор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аукциона возвращает заявителям задаток в течение </w:t>
      </w:r>
      <w:r w:rsidRPr="00957E5D">
        <w:rPr>
          <w:color w:val="000000"/>
          <w:lang w:val="ru-RU"/>
        </w:rPr>
        <w:t>5 (</w:t>
      </w:r>
      <w:r w:rsidRPr="00957E5D">
        <w:rPr>
          <w:color w:val="000000"/>
        </w:rPr>
        <w:t>пяти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рабочих дней с даты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принятия решения об отказе от проведения аукциона;</w:t>
      </w:r>
    </w:p>
    <w:p w:rsidR="00957E5D" w:rsidRPr="00957E5D" w:rsidRDefault="00957E5D" w:rsidP="00957E5D">
      <w:pPr>
        <w:pStyle w:val="a7"/>
        <w:shd w:val="clear" w:color="auto" w:fill="FFFFFF"/>
        <w:ind w:left="644"/>
        <w:jc w:val="both"/>
        <w:rPr>
          <w:color w:val="000000"/>
        </w:rPr>
      </w:pPr>
      <w:r w:rsidRPr="00957E5D">
        <w:rPr>
          <w:color w:val="000000"/>
          <w:lang w:val="ru-RU"/>
        </w:rPr>
        <w:t xml:space="preserve">- </w:t>
      </w:r>
      <w:r w:rsidRPr="00957E5D">
        <w:rPr>
          <w:color w:val="000000"/>
        </w:rPr>
        <w:t>принять решение о внесении изменений в извещение о проведении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аукциона не </w:t>
      </w:r>
      <w:proofErr w:type="gramStart"/>
      <w:r w:rsidRPr="00957E5D">
        <w:rPr>
          <w:color w:val="000000"/>
        </w:rPr>
        <w:t>позднее</w:t>
      </w:r>
      <w:proofErr w:type="gramEnd"/>
      <w:r w:rsidRPr="00957E5D">
        <w:rPr>
          <w:color w:val="000000"/>
        </w:rPr>
        <w:t xml:space="preserve"> чем за</w:t>
      </w:r>
      <w:r w:rsidRPr="00957E5D">
        <w:rPr>
          <w:color w:val="000000"/>
          <w:lang w:val="ru-RU"/>
        </w:rPr>
        <w:t xml:space="preserve"> 5</w:t>
      </w:r>
      <w:r w:rsidRPr="00957E5D">
        <w:rPr>
          <w:color w:val="000000"/>
        </w:rPr>
        <w:t xml:space="preserve"> </w:t>
      </w:r>
      <w:r w:rsidRPr="00957E5D">
        <w:rPr>
          <w:color w:val="000000"/>
          <w:lang w:val="ru-RU"/>
        </w:rPr>
        <w:t>(</w:t>
      </w:r>
      <w:r w:rsidRPr="00957E5D">
        <w:rPr>
          <w:color w:val="000000"/>
        </w:rPr>
        <w:t>пять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 до даты окончания подачи заявок на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участие в аукционе. Изменение предмета аукциона не допускается. В течение</w:t>
      </w:r>
    </w:p>
    <w:p w:rsidR="00957E5D" w:rsidRPr="00957E5D" w:rsidRDefault="00957E5D" w:rsidP="00A85FFD">
      <w:pPr>
        <w:pStyle w:val="a7"/>
        <w:shd w:val="clear" w:color="auto" w:fill="FFFFFF"/>
        <w:ind w:left="644"/>
        <w:jc w:val="both"/>
        <w:rPr>
          <w:color w:val="000000"/>
        </w:rPr>
      </w:pPr>
      <w:r w:rsidRPr="00957E5D">
        <w:rPr>
          <w:color w:val="000000"/>
        </w:rPr>
        <w:lastRenderedPageBreak/>
        <w:t>одного дня с даты принятия указанного решения такие изменения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размещаются организатором аукциона на официальном сайте торгов. В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 xml:space="preserve">течение </w:t>
      </w:r>
      <w:r w:rsidRPr="00957E5D">
        <w:rPr>
          <w:color w:val="000000"/>
          <w:lang w:val="ru-RU"/>
        </w:rPr>
        <w:t>2 (</w:t>
      </w:r>
      <w:r w:rsidRPr="00957E5D">
        <w:rPr>
          <w:color w:val="000000"/>
        </w:rPr>
        <w:t>двух</w:t>
      </w:r>
      <w:r w:rsidRPr="00957E5D">
        <w:rPr>
          <w:color w:val="000000"/>
          <w:lang w:val="ru-RU"/>
        </w:rPr>
        <w:t xml:space="preserve">) </w:t>
      </w:r>
      <w:r w:rsidRPr="00957E5D">
        <w:rPr>
          <w:color w:val="000000"/>
        </w:rPr>
        <w:t xml:space="preserve"> рабочих дней с даты принятия указанного решения такие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изменения направляются заказными письмами или в форме электронных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документов всем заявителям, которым была предоставлена документация об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аукционе. При этом срок подачи заявок на участие в аукционе должен быть</w:t>
      </w:r>
      <w:r>
        <w:rPr>
          <w:color w:val="000000"/>
          <w:lang w:val="ru-RU"/>
        </w:rPr>
        <w:t xml:space="preserve"> </w:t>
      </w:r>
      <w:r w:rsidRPr="00957E5D">
        <w:rPr>
          <w:color w:val="000000"/>
        </w:rPr>
        <w:t>продлен таким образом, чтобы с даты размещения на официальном сайте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торгов внесенных изменений в извещение о проведении аукциона до даты</w:t>
      </w:r>
      <w:r w:rsidRPr="00957E5D">
        <w:rPr>
          <w:color w:val="000000"/>
          <w:lang w:val="ru-RU"/>
        </w:rPr>
        <w:t xml:space="preserve"> </w:t>
      </w:r>
      <w:r w:rsidRPr="00957E5D">
        <w:rPr>
          <w:color w:val="000000"/>
        </w:rPr>
        <w:t>окончания подачи заявок на участие в аукционе он составлял не менее</w:t>
      </w:r>
      <w:r w:rsidR="00A85FFD">
        <w:rPr>
          <w:color w:val="000000"/>
          <w:lang w:val="ru-RU"/>
        </w:rPr>
        <w:t xml:space="preserve"> </w:t>
      </w:r>
      <w:r w:rsidRPr="00957E5D">
        <w:rPr>
          <w:color w:val="000000"/>
          <w:lang w:val="ru-RU"/>
        </w:rPr>
        <w:t>(</w:t>
      </w:r>
      <w:r w:rsidRPr="00957E5D">
        <w:rPr>
          <w:color w:val="000000"/>
        </w:rPr>
        <w:t>пятнадцати</w:t>
      </w:r>
      <w:r w:rsidRPr="00957E5D">
        <w:rPr>
          <w:color w:val="000000"/>
          <w:lang w:val="ru-RU"/>
        </w:rPr>
        <w:t>)</w:t>
      </w:r>
      <w:r w:rsidRPr="00957E5D">
        <w:rPr>
          <w:color w:val="000000"/>
        </w:rPr>
        <w:t xml:space="preserve"> дней.</w:t>
      </w:r>
    </w:p>
    <w:p w:rsidR="00957E5D" w:rsidRPr="009F195A" w:rsidRDefault="00957E5D" w:rsidP="00957E5D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F195A">
        <w:rPr>
          <w:color w:val="000000"/>
        </w:rPr>
        <w:t>Требования к техническому состоянию имущества, права на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 xml:space="preserve">которое передается по договору </w:t>
      </w:r>
      <w:r w:rsidRPr="009F195A">
        <w:rPr>
          <w:color w:val="000000"/>
          <w:lang w:val="ru-RU"/>
        </w:rPr>
        <w:t>купли-продажи</w:t>
      </w:r>
      <w:r w:rsidRPr="009F195A">
        <w:rPr>
          <w:color w:val="000000"/>
        </w:rPr>
        <w:t>, которым это имущество должно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соответствовать на момент окончания срока договора: техническое состояние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имущества, права на которое передается по договорам аренды, на момент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окончания срока договоров должно соответствовать техническим</w:t>
      </w:r>
      <w:r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характеристикам на момент заключения договор</w:t>
      </w:r>
      <w:r w:rsidRPr="009F195A">
        <w:rPr>
          <w:color w:val="000000"/>
          <w:lang w:val="ru-RU"/>
        </w:rPr>
        <w:t>а купли-продажи</w:t>
      </w:r>
      <w:r w:rsidRPr="009F195A">
        <w:rPr>
          <w:color w:val="000000"/>
        </w:rPr>
        <w:t>. Стоимость</w:t>
      </w:r>
      <w:r w:rsidR="009F195A" w:rsidRPr="009F195A">
        <w:rPr>
          <w:color w:val="000000"/>
          <w:lang w:val="ru-RU"/>
        </w:rPr>
        <w:t xml:space="preserve"> </w:t>
      </w:r>
      <w:r w:rsidRPr="009F195A">
        <w:rPr>
          <w:color w:val="000000"/>
        </w:rPr>
        <w:t>неотделимых улучшений имущества, произведенных</w:t>
      </w:r>
      <w:r w:rsidRPr="009F195A">
        <w:rPr>
          <w:color w:val="000000"/>
          <w:lang w:val="ru-RU"/>
        </w:rPr>
        <w:t xml:space="preserve"> Покупателем</w:t>
      </w:r>
      <w:r w:rsidRPr="009F195A">
        <w:rPr>
          <w:color w:val="000000"/>
        </w:rPr>
        <w:t>, возмещению не подлежит.</w:t>
      </w:r>
    </w:p>
    <w:p w:rsidR="00C7656A" w:rsidRPr="00C7656A" w:rsidRDefault="00C7656A" w:rsidP="00C7656A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C7656A">
        <w:rPr>
          <w:color w:val="000000"/>
        </w:rPr>
        <w:t xml:space="preserve">Проведение осмотра </w:t>
      </w:r>
      <w:r w:rsidR="00E711B4">
        <w:rPr>
          <w:color w:val="000000"/>
          <w:lang w:val="ru-RU"/>
        </w:rPr>
        <w:t>муниципального</w:t>
      </w:r>
      <w:r w:rsidRPr="00C7656A">
        <w:rPr>
          <w:color w:val="000000"/>
        </w:rPr>
        <w:t xml:space="preserve"> имущества</w:t>
      </w:r>
      <w:r w:rsidRPr="00C7656A">
        <w:rPr>
          <w:color w:val="000000"/>
          <w:lang w:val="ru-RU"/>
        </w:rPr>
        <w:t>:</w:t>
      </w:r>
    </w:p>
    <w:p w:rsidR="00C7656A" w:rsidRPr="00C7656A" w:rsidRDefault="00C7656A" w:rsidP="00C7656A">
      <w:pPr>
        <w:pStyle w:val="a7"/>
        <w:shd w:val="clear" w:color="auto" w:fill="FFFFFF"/>
        <w:ind w:left="644"/>
        <w:jc w:val="both"/>
        <w:rPr>
          <w:color w:val="000000"/>
        </w:rPr>
      </w:pPr>
      <w:r w:rsidRPr="00C7656A">
        <w:rPr>
          <w:color w:val="000000"/>
        </w:rPr>
        <w:t>Любое заинтересованное лицо независимо от регистрации на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электронной площадке с даты размещения извещения о проведении аукциона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на официальном сайте торгов до даты окончания приема заявок вправе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осмотреть имущество в период заявочной кампании.</w:t>
      </w:r>
    </w:p>
    <w:p w:rsidR="00C7656A" w:rsidRPr="00C7656A" w:rsidRDefault="00C7656A" w:rsidP="00C7656A">
      <w:pPr>
        <w:pStyle w:val="a7"/>
        <w:shd w:val="clear" w:color="auto" w:fill="FFFFFF"/>
        <w:ind w:left="644"/>
        <w:jc w:val="both"/>
        <w:rPr>
          <w:color w:val="000000"/>
        </w:rPr>
      </w:pPr>
      <w:r w:rsidRPr="00C7656A">
        <w:rPr>
          <w:color w:val="000000"/>
        </w:rPr>
        <w:t>Осмотр государственного имущества, выставленного на аукцион,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осуществляется без взимания платы с даты размещения извещения о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проведении аукциона на официальном сайте торгов по предварительной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 xml:space="preserve">договоренности в дни недели понедельник, вторник, среда, пятница с </w:t>
      </w:r>
      <w:r w:rsidRPr="00C7656A">
        <w:rPr>
          <w:color w:val="000000"/>
          <w:lang w:val="ru-RU"/>
        </w:rPr>
        <w:t xml:space="preserve">08 ч.00 мин.до 12ч.00 мин., </w:t>
      </w:r>
      <w:r w:rsidRPr="00C7656A">
        <w:rPr>
          <w:color w:val="000000"/>
        </w:rPr>
        <w:t xml:space="preserve">в рабочие дни недели, но не позднее чем за </w:t>
      </w:r>
      <w:r w:rsidRPr="00C7656A">
        <w:rPr>
          <w:color w:val="000000"/>
          <w:lang w:val="ru-RU"/>
        </w:rPr>
        <w:t>2 (</w:t>
      </w:r>
      <w:r w:rsidRPr="00C7656A">
        <w:rPr>
          <w:color w:val="000000"/>
        </w:rPr>
        <w:t>два</w:t>
      </w:r>
      <w:r w:rsidRPr="00C7656A">
        <w:rPr>
          <w:color w:val="000000"/>
          <w:lang w:val="ru-RU"/>
        </w:rPr>
        <w:t>)</w:t>
      </w:r>
      <w:r w:rsidRPr="00C7656A">
        <w:rPr>
          <w:color w:val="000000"/>
        </w:rPr>
        <w:t xml:space="preserve"> рабочих дня до</w:t>
      </w:r>
      <w:r w:rsidRPr="00C7656A">
        <w:rPr>
          <w:color w:val="000000"/>
          <w:lang w:val="ru-RU"/>
        </w:rPr>
        <w:t xml:space="preserve"> </w:t>
      </w:r>
      <w:r w:rsidRPr="00C7656A">
        <w:rPr>
          <w:color w:val="000000"/>
        </w:rPr>
        <w:t>даты окончания срока подачи заявок на участие в аукционе.</w:t>
      </w:r>
    </w:p>
    <w:p w:rsidR="00C7656A" w:rsidRPr="00C7656A" w:rsidRDefault="00C7656A" w:rsidP="00C7656A">
      <w:pPr>
        <w:pStyle w:val="a7"/>
        <w:shd w:val="clear" w:color="auto" w:fill="FFFFFF"/>
        <w:ind w:left="644"/>
        <w:jc w:val="both"/>
        <w:rPr>
          <w:color w:val="000000"/>
        </w:rPr>
      </w:pPr>
      <w:r w:rsidRPr="00C7656A">
        <w:rPr>
          <w:color w:val="000000"/>
          <w:u w:val="single"/>
        </w:rPr>
        <w:t>Ответственное лицо</w:t>
      </w:r>
      <w:r w:rsidRPr="00C7656A">
        <w:rPr>
          <w:color w:val="000000"/>
        </w:rPr>
        <w:t>:</w:t>
      </w:r>
    </w:p>
    <w:p w:rsidR="00C7656A" w:rsidRPr="00E711B4" w:rsidRDefault="00C7656A" w:rsidP="00C7656A">
      <w:pPr>
        <w:jc w:val="both"/>
        <w:rPr>
          <w:lang w:val="ru-RU"/>
        </w:rPr>
      </w:pPr>
      <w:proofErr w:type="spellStart"/>
      <w:r w:rsidRPr="00E711B4">
        <w:rPr>
          <w:lang w:val="ru-RU"/>
        </w:rPr>
        <w:t>Урлапова</w:t>
      </w:r>
      <w:proofErr w:type="spellEnd"/>
      <w:r w:rsidRPr="00E711B4">
        <w:rPr>
          <w:lang w:val="ru-RU"/>
        </w:rPr>
        <w:t xml:space="preserve"> Лариса Юрьевна – зам</w:t>
      </w:r>
      <w:proofErr w:type="gramStart"/>
      <w:r w:rsidRPr="00E711B4">
        <w:rPr>
          <w:lang w:val="ru-RU"/>
        </w:rPr>
        <w:t>.г</w:t>
      </w:r>
      <w:proofErr w:type="gramEnd"/>
      <w:r w:rsidRPr="00E711B4">
        <w:rPr>
          <w:lang w:val="ru-RU"/>
        </w:rPr>
        <w:t>лавы</w:t>
      </w:r>
      <w:r w:rsidRPr="00E711B4">
        <w:t xml:space="preserve"> по ЖКХ , земельных и имущественных отношений</w:t>
      </w:r>
    </w:p>
    <w:p w:rsidR="008D2828" w:rsidRPr="0029773B" w:rsidRDefault="008D2828" w:rsidP="008D2828">
      <w:pPr>
        <w:shd w:val="clear" w:color="auto" w:fill="FFFFFF"/>
        <w:ind w:firstLine="708"/>
        <w:rPr>
          <w:rFonts w:ascii="yandex-sans" w:hAnsi="yandex-sans"/>
          <w:color w:val="FF0000"/>
          <w:sz w:val="19"/>
          <w:szCs w:val="19"/>
        </w:rPr>
      </w:pPr>
    </w:p>
    <w:p w:rsidR="00F930D9" w:rsidRDefault="00F930D9" w:rsidP="00F930D9">
      <w:pPr>
        <w:pStyle w:val="21"/>
        <w:widowControl w:val="0"/>
        <w:numPr>
          <w:ilvl w:val="0"/>
          <w:numId w:val="3"/>
        </w:numPr>
        <w:ind w:right="14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участник, предложивший наиболее высокую цену.</w:t>
      </w:r>
    </w:p>
    <w:p w:rsidR="00635E16" w:rsidRPr="00F930D9" w:rsidRDefault="00635E16" w:rsidP="00F930D9">
      <w:pPr>
        <w:pStyle w:val="a7"/>
        <w:numPr>
          <w:ilvl w:val="0"/>
          <w:numId w:val="3"/>
        </w:numPr>
        <w:jc w:val="both"/>
        <w:rPr>
          <w:lang w:val="ru-RU"/>
        </w:rPr>
      </w:pPr>
      <w:r w:rsidRPr="00F930D9">
        <w:rPr>
          <w:b/>
          <w:lang w:val="ru-RU"/>
        </w:rPr>
        <w:t>Оплата приобретаемого покупателем муниципального имущества производится единовременно или в рассрочку.</w:t>
      </w:r>
      <w:r w:rsidRPr="00F930D9">
        <w:rPr>
          <w:lang w:val="ru-RU"/>
        </w:rPr>
        <w:t xml:space="preserve"> Срок рассрочки составляет один год. На сумму денежных средств, по уплате которой предоставляется рассрочка, производится начисление процентов исходя из ставки, равной 1/3 ставки рефинансирования Центрального банка Российской Федерации, действующей на дату публикации объявления о продаже.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</w:t>
      </w:r>
    </w:p>
    <w:p w:rsidR="00635E16" w:rsidRPr="00F930D9" w:rsidRDefault="00635E16" w:rsidP="00F930D9">
      <w:pPr>
        <w:shd w:val="clear" w:color="auto" w:fill="FFFFFF"/>
        <w:ind w:left="284" w:firstLine="360"/>
        <w:jc w:val="both"/>
        <w:rPr>
          <w:color w:val="000000"/>
        </w:rPr>
      </w:pPr>
      <w:r w:rsidRPr="00F930D9">
        <w:rPr>
          <w:color w:val="000000"/>
        </w:rPr>
        <w:t>В платежном документе обязательно должны быть указаны: номер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 xml:space="preserve">договора </w:t>
      </w:r>
      <w:r w:rsidRPr="00F930D9">
        <w:rPr>
          <w:color w:val="000000"/>
          <w:lang w:val="ru-RU"/>
        </w:rPr>
        <w:t>купли-</w:t>
      </w:r>
      <w:r w:rsidR="00F930D9">
        <w:rPr>
          <w:color w:val="000000"/>
          <w:lang w:val="ru-RU"/>
        </w:rPr>
        <w:t>п</w:t>
      </w:r>
      <w:r w:rsidRPr="00F930D9">
        <w:rPr>
          <w:color w:val="000000"/>
          <w:lang w:val="ru-RU"/>
        </w:rPr>
        <w:t>родажи</w:t>
      </w:r>
      <w:r w:rsidRPr="00F930D9">
        <w:rPr>
          <w:color w:val="000000"/>
        </w:rPr>
        <w:t>, сумма.</w:t>
      </w:r>
    </w:p>
    <w:p w:rsidR="0008299E" w:rsidRDefault="0008299E" w:rsidP="00F930D9">
      <w:pPr>
        <w:pStyle w:val="21"/>
        <w:widowControl w:val="0"/>
        <w:ind w:right="141" w:firstLine="567"/>
        <w:contextualSpacing/>
        <w:jc w:val="both"/>
        <w:rPr>
          <w:sz w:val="22"/>
          <w:szCs w:val="22"/>
        </w:rPr>
      </w:pPr>
      <w:r w:rsidRPr="0029773B">
        <w:rPr>
          <w:szCs w:val="24"/>
        </w:rPr>
        <w:t>Договор купли-продажи муниципального недвижимого имущества заключается между Продавцом и Победителем аукциона в установленном законодательством  порядке, в течение 5 (пят</w:t>
      </w:r>
      <w:r w:rsidR="001F34D0">
        <w:rPr>
          <w:szCs w:val="24"/>
        </w:rPr>
        <w:t>и</w:t>
      </w:r>
      <w:r w:rsidRPr="0029773B">
        <w:rPr>
          <w:szCs w:val="24"/>
        </w:rPr>
        <w:t xml:space="preserve">) рабочих дней </w:t>
      </w:r>
      <w:proofErr w:type="gramStart"/>
      <w:r w:rsidRPr="0029773B">
        <w:rPr>
          <w:szCs w:val="24"/>
        </w:rPr>
        <w:t>с даты подведения</w:t>
      </w:r>
      <w:proofErr w:type="gramEnd"/>
      <w:r w:rsidRPr="0029773B">
        <w:rPr>
          <w:szCs w:val="24"/>
        </w:rPr>
        <w:t xml:space="preserve"> итогов аукциона</w:t>
      </w:r>
      <w:r>
        <w:rPr>
          <w:sz w:val="22"/>
          <w:szCs w:val="22"/>
        </w:rPr>
        <w:t>.</w:t>
      </w:r>
    </w:p>
    <w:p w:rsidR="00F930D9" w:rsidRPr="00F930D9" w:rsidRDefault="00F930D9" w:rsidP="00F930D9">
      <w:pPr>
        <w:pStyle w:val="a7"/>
        <w:numPr>
          <w:ilvl w:val="0"/>
          <w:numId w:val="3"/>
        </w:numPr>
        <w:shd w:val="clear" w:color="auto" w:fill="FFFFFF"/>
        <w:rPr>
          <w:color w:val="000000"/>
        </w:rPr>
      </w:pPr>
      <w:r w:rsidRPr="00F930D9">
        <w:rPr>
          <w:color w:val="000000"/>
        </w:rPr>
        <w:t>Порядок регистрации на электронной площадке</w:t>
      </w:r>
      <w:r w:rsidRPr="00F930D9">
        <w:rPr>
          <w:color w:val="000000"/>
          <w:lang w:val="ru-RU"/>
        </w:rPr>
        <w:t>:</w:t>
      </w:r>
    </w:p>
    <w:p w:rsidR="00F930D9" w:rsidRPr="00F930D9" w:rsidRDefault="00F930D9" w:rsidP="00F930D9">
      <w:pPr>
        <w:pStyle w:val="a7"/>
        <w:shd w:val="clear" w:color="auto" w:fill="FFFFFF"/>
        <w:ind w:left="0" w:firstLine="567"/>
        <w:jc w:val="both"/>
        <w:rPr>
          <w:color w:val="000000"/>
        </w:rPr>
      </w:pPr>
      <w:r w:rsidRPr="00F930D9">
        <w:rPr>
          <w:color w:val="000000"/>
        </w:rPr>
        <w:t>Для обеспечения доступа к участию в аукционе в электронной форме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Заявителям необходимо пройти процедуру регистрации на электронной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площадке.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Регистрация на электронной площадке проводится в соответствии с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Регламентом электронной площадки.</w:t>
      </w:r>
    </w:p>
    <w:p w:rsidR="00F930D9" w:rsidRPr="00F930D9" w:rsidRDefault="00F930D9" w:rsidP="00F930D9">
      <w:pPr>
        <w:pStyle w:val="a7"/>
        <w:shd w:val="clear" w:color="auto" w:fill="FFFFFF"/>
        <w:ind w:left="0" w:firstLine="567"/>
        <w:jc w:val="both"/>
        <w:rPr>
          <w:color w:val="000000"/>
        </w:rPr>
      </w:pPr>
      <w:r w:rsidRPr="00F930D9">
        <w:rPr>
          <w:color w:val="000000"/>
        </w:rPr>
        <w:t>Участником аукциона может быть любое юридическое лицо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независимо от организационно-правовой формы, формы собственности,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места нахождения и места происхождения капитала или любое физическое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лицо, в том числе индивидуальный предприниматель, претендующее на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 xml:space="preserve">заключение договора </w:t>
      </w:r>
      <w:r w:rsidRPr="00F930D9">
        <w:rPr>
          <w:color w:val="000000"/>
          <w:lang w:val="ru-RU"/>
        </w:rPr>
        <w:t xml:space="preserve">купли-продажи </w:t>
      </w:r>
      <w:r w:rsidRPr="00F930D9">
        <w:rPr>
          <w:color w:val="000000"/>
        </w:rPr>
        <w:t>и подавшее заявку на участие в аукционе.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 xml:space="preserve">Участник аукциона должен удовлетворять требованиям </w:t>
      </w:r>
      <w:r w:rsidRPr="00F930D9">
        <w:rPr>
          <w:color w:val="000000"/>
        </w:rPr>
        <w:lastRenderedPageBreak/>
        <w:t>действующего</w:t>
      </w:r>
      <w:r>
        <w:rPr>
          <w:color w:val="000000"/>
          <w:lang w:val="ru-RU"/>
        </w:rPr>
        <w:t xml:space="preserve"> </w:t>
      </w:r>
      <w:r w:rsidRPr="00F930D9">
        <w:rPr>
          <w:color w:val="000000"/>
        </w:rPr>
        <w:t>законодательства и требованиям документации об аукционе. Участники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аукциона имеют право выступать в отношениях, связанных с проведением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аукциона, как непосредственно, так и через своих представителей.</w:t>
      </w:r>
    </w:p>
    <w:p w:rsidR="00F930D9" w:rsidRPr="00F930D9" w:rsidRDefault="00F930D9" w:rsidP="00F930D9">
      <w:pPr>
        <w:shd w:val="clear" w:color="auto" w:fill="FFFFFF"/>
        <w:ind w:firstLine="567"/>
        <w:rPr>
          <w:color w:val="000000"/>
        </w:rPr>
      </w:pPr>
      <w:r w:rsidRPr="00F930D9">
        <w:rPr>
          <w:color w:val="000000"/>
        </w:rPr>
        <w:t>Полномочия представителей участников аукциона подтверждаются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доверенностью, выданной и оформленной в соответствии с гражданским</w:t>
      </w:r>
      <w:r w:rsidRPr="00F930D9">
        <w:rPr>
          <w:color w:val="000000"/>
          <w:lang w:val="ru-RU"/>
        </w:rPr>
        <w:t xml:space="preserve"> </w:t>
      </w:r>
      <w:r w:rsidRPr="00F930D9">
        <w:rPr>
          <w:color w:val="000000"/>
        </w:rPr>
        <w:t>законодательством, или ее нотариально заверенной копией.</w:t>
      </w:r>
    </w:p>
    <w:p w:rsidR="003B6B03" w:rsidRPr="003B6B03" w:rsidRDefault="003B6B03" w:rsidP="003B6B03">
      <w:pPr>
        <w:pStyle w:val="a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Требования к участникам аукциона</w:t>
      </w:r>
      <w:r w:rsidRPr="003B6B03">
        <w:rPr>
          <w:color w:val="000000"/>
          <w:lang w:val="ru-RU"/>
        </w:rPr>
        <w:t>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К участию в аукционе в электронной форме не допускаются Заявители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случаях: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непредставления документов в необходимом количестве и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соответствии с перечнем документов, входящих в состав заявки, подаваемых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Заявителем для участия в аукционе в электронной форме, указанным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документации об аукционе в электронной форме, либо наличия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представленных документах недостоверных сведений;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несоответствия требованиям, установленным законодательством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Российской Федерации к участникам аукциона;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наличия решения о ликвидации Заявителя - юридического лица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наличия решения арбитражного суда о признании Заявителя – юридического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лица, индивидуального предпринимателя банкротом и об открытии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конкурсного производства;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наличия решения о приостановлении деятельности Заявителя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 xml:space="preserve">порядке, предусмотренном Кодексом Российской </w:t>
      </w:r>
      <w:r w:rsidRPr="003B6B03">
        <w:rPr>
          <w:color w:val="000000"/>
          <w:lang w:val="ru-RU"/>
        </w:rPr>
        <w:t xml:space="preserve"> Ф</w:t>
      </w:r>
      <w:r w:rsidRPr="003B6B03">
        <w:rPr>
          <w:color w:val="000000"/>
        </w:rPr>
        <w:t>едерации об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административных правонарушениях, на день рассмотрения заявки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участие в аукционе в электронной форме;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невнесения задатка в порядке, размере и сроки, указанные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документации об аукционе в электронной форме;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- несоответствия заявки на участие в аукционе требованиям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документации об аукционе в электронной форме.</w:t>
      </w:r>
    </w:p>
    <w:p w:rsidR="003B6B03" w:rsidRPr="003B6B03" w:rsidRDefault="003B6B03" w:rsidP="003B6B03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Перечень указанных оснований отказа Заявителю в участии в аукционе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электронной форме является исчерпывающим.</w:t>
      </w:r>
    </w:p>
    <w:p w:rsidR="003B6B03" w:rsidRPr="003B6B03" w:rsidRDefault="003B6B03" w:rsidP="003B6B03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3B6B03">
        <w:rPr>
          <w:color w:val="000000"/>
        </w:rPr>
        <w:t>В случае установления факта недостоверности сведений,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содержащихся в документах, представленных Заявителями или участниками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аукциона в электронной форме в соответствии с пунктом 21 документации об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аукционе в электронной форме, Комиссия обязана отстранить таких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Заявителей или участников аукциона от участия в аукционе на любом этапе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их проведения.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Протокол об отстранении Заявителя или участника аукциона от участия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 аукционе подлежит размещению на официальном сайте в срок не позднее</w:t>
      </w:r>
      <w:r w:rsidRPr="003B6B03">
        <w:rPr>
          <w:color w:val="000000"/>
          <w:lang w:val="ru-RU"/>
        </w:rPr>
        <w:t xml:space="preserve">  </w:t>
      </w:r>
      <w:r w:rsidRPr="003B6B03">
        <w:rPr>
          <w:color w:val="000000"/>
        </w:rPr>
        <w:t>дня, следующего за днем принятия такого решения. При этом в протоколе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указываются установленные факты недостоверных сведений.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Заявитель несет все расходы, связанные с подготовкой и подачей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своей заявки на участие в аукционе, а Организатор не отвечает и не имеет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обязательств в связи с этими расходами независимо от характера проведения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 результатов аукциона.</w:t>
      </w:r>
    </w:p>
    <w:p w:rsidR="003B6B03" w:rsidRPr="003B6B03" w:rsidRDefault="003B6B03" w:rsidP="003B6B03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Требования к содержанию, составу и форме заявки на участие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 аукционе:</w:t>
      </w:r>
    </w:p>
    <w:p w:rsidR="003B6B03" w:rsidRPr="003B6B03" w:rsidRDefault="003B6B03" w:rsidP="003B6B03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Заявка подается электронного документа, подписанного электронной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подписью, с приложением электронных образов необходимых документов,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предусмотренных документацией об аукционе в электронной форме,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электронной торговой площадке.</w:t>
      </w:r>
    </w:p>
    <w:p w:rsidR="003B6B03" w:rsidRPr="003B6B03" w:rsidRDefault="003B6B03" w:rsidP="003B6B03">
      <w:pPr>
        <w:shd w:val="clear" w:color="auto" w:fill="FFFFFF"/>
        <w:ind w:firstLine="708"/>
        <w:jc w:val="both"/>
        <w:rPr>
          <w:color w:val="000000"/>
        </w:rPr>
      </w:pPr>
      <w:r w:rsidRPr="003B6B03">
        <w:rPr>
          <w:color w:val="000000"/>
        </w:rPr>
        <w:t>Документы и сведения из регистрационных данных пользователя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Универсальной торговой площадке , актуальные на дату и время окончания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приема заявок. Направляются Оператором электронной площа</w:t>
      </w:r>
      <w:proofErr w:type="spellStart"/>
      <w:r w:rsidRPr="003B6B03">
        <w:rPr>
          <w:color w:val="000000"/>
          <w:lang w:val="ru-RU"/>
        </w:rPr>
        <w:t>д</w:t>
      </w:r>
      <w:proofErr w:type="spellEnd"/>
      <w:r w:rsidRPr="003B6B03">
        <w:rPr>
          <w:color w:val="000000"/>
        </w:rPr>
        <w:t>ки вместе с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заявкой Организатору торгов после окончания приема заявок.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Подача заявки на участие в аукционе является акцептом оферты в</w:t>
      </w:r>
      <w:r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соответствии со статьей 438 Гражданского кодекса РФ.</w:t>
      </w:r>
    </w:p>
    <w:p w:rsidR="003B6B03" w:rsidRPr="003B6B03" w:rsidRDefault="003B6B03" w:rsidP="003B6B03">
      <w:pPr>
        <w:shd w:val="clear" w:color="auto" w:fill="FFFFFF"/>
        <w:ind w:firstLine="708"/>
        <w:jc w:val="both"/>
        <w:rPr>
          <w:color w:val="000000"/>
        </w:rPr>
      </w:pPr>
      <w:r w:rsidRPr="003B6B03">
        <w:rPr>
          <w:color w:val="000000"/>
        </w:rPr>
        <w:t>Одно лицо имеет право подать только одну заявку.</w:t>
      </w:r>
    </w:p>
    <w:p w:rsidR="003B6B03" w:rsidRPr="003B6B03" w:rsidRDefault="003B6B03" w:rsidP="003B6B03">
      <w:pPr>
        <w:shd w:val="clear" w:color="auto" w:fill="FFFFFF"/>
        <w:ind w:firstLine="708"/>
        <w:jc w:val="both"/>
        <w:rPr>
          <w:color w:val="000000"/>
        </w:rPr>
      </w:pPr>
      <w:r w:rsidRPr="003B6B03">
        <w:rPr>
          <w:color w:val="000000"/>
        </w:rPr>
        <w:t>Перечень документов, входящих в состав заявки, подаваемых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Заявителем для участия в аукционе: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1) сведения и документы о заявителе, подавшем такую заявку: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lastRenderedPageBreak/>
        <w:t>а)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фирменное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наименование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(наименование),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сведения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организационно-правовой форме, о месте нахождения, почтовый адрес (для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юридического лица), фамилия, имя, отчество, паспортные данные, сведения 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месте жительства (для физического лица), номер контактного телефона;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 xml:space="preserve">б) полученную не ранее чем за </w:t>
      </w:r>
      <w:r>
        <w:rPr>
          <w:color w:val="000000"/>
          <w:lang w:val="ru-RU"/>
        </w:rPr>
        <w:t>6 (</w:t>
      </w:r>
      <w:r w:rsidRPr="003B6B03">
        <w:rPr>
          <w:color w:val="000000"/>
        </w:rPr>
        <w:t>шесть</w:t>
      </w:r>
      <w:r>
        <w:rPr>
          <w:color w:val="000000"/>
          <w:lang w:val="ru-RU"/>
        </w:rPr>
        <w:t>)</w:t>
      </w:r>
      <w:r w:rsidRPr="003B6B03">
        <w:rPr>
          <w:color w:val="000000"/>
        </w:rPr>
        <w:t xml:space="preserve"> месяцев до даты размещения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официальном сайте торгов извещения о проведении аукциона в электронной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форме выписку из единого государственного реестра юридических лиц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нотариально заверенную копию такой выписки (для юридических лиц),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 xml:space="preserve">полученную не ранее чем за </w:t>
      </w:r>
      <w:r>
        <w:rPr>
          <w:color w:val="000000"/>
          <w:lang w:val="ru-RU"/>
        </w:rPr>
        <w:t>6 (</w:t>
      </w:r>
      <w:r w:rsidRPr="003B6B03">
        <w:rPr>
          <w:color w:val="000000"/>
        </w:rPr>
        <w:t>шесть</w:t>
      </w:r>
      <w:r>
        <w:rPr>
          <w:color w:val="000000"/>
          <w:lang w:val="ru-RU"/>
        </w:rPr>
        <w:t>)</w:t>
      </w:r>
      <w:r w:rsidRPr="003B6B03">
        <w:rPr>
          <w:color w:val="000000"/>
        </w:rPr>
        <w:t xml:space="preserve"> месяцев до даты размещения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официальном сайте торгов извещения о проведении аукциона выписку из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единого государственного реестра индивидуальных предпринимателей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нотариально заверенную копию такой выписки (для индивидуальных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предпринимателей), копии документов, удостоверяющих личность (для иных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физических лиц), надлежащим образом заверенный перевод на русский язык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документов о государственной регистрации юридического лица или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физического лица в качестве индивидуального предпринимателя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соответствии с законодательством соответствующего государства (для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иностранных лиц), полученные не ранее чем за</w:t>
      </w:r>
      <w:r>
        <w:rPr>
          <w:color w:val="000000"/>
          <w:lang w:val="ru-RU"/>
        </w:rPr>
        <w:t xml:space="preserve"> 6 (</w:t>
      </w:r>
      <w:r w:rsidRPr="003B6B03">
        <w:rPr>
          <w:color w:val="000000"/>
        </w:rPr>
        <w:t>шесть</w:t>
      </w:r>
      <w:r>
        <w:rPr>
          <w:color w:val="000000"/>
          <w:lang w:val="ru-RU"/>
        </w:rPr>
        <w:t>)</w:t>
      </w:r>
      <w:r w:rsidRPr="003B6B03">
        <w:rPr>
          <w:color w:val="000000"/>
        </w:rPr>
        <w:t xml:space="preserve"> месяцев до даты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размещения на официальном сайте торгов извещения о проведении аукциона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 электронной форме;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в) документ, подтверждающий полномочия лица на осуществление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действий от имени заявителя - юридического лица (копия решения 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назначении или об избрании либо приказа о назначении физического лица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должность, в соответствии с которым такое физическое лицо обладает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правом действовать от имени заявителя без доверенности (далее -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руководитель). В случае если от имени заявителя действует иное лицо, заявка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на участие в конкурсе должна содержать также доверенность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осуществление действий от имени заявителя, заверенную печатью заявителя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(при наличии печати) и подписанную руководителем заявителя (для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юридических лиц) или уполномоченным этим руководителем лицом, либо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нотариально заверенную копию такой доверенности. В случае если указанная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доверенность подписана лицом, уполномоченным руководителем заявителя,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заявка на участие в аукционе должна содержать также документ,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подтверждающий полномочия такого лица;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  <w:r w:rsidRPr="003B6B03">
        <w:rPr>
          <w:color w:val="000000"/>
        </w:rPr>
        <w:t>г) копии учредительных документов заявителя (для юридических лиц);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д) решение об одобрении или о совершении крупной сделки либо копия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такого решения в случае, если требование о необходимости наличия такого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решения для совершения крупной сделки установлено законодательством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Российской Федерации, учредительными документами юридического лица 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если для заявителя заключение договора, внесение задатка или обеспечение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исполнения договора являются крупной сделкой;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е) заявление об отсутствии решения о ликвидации заявителя -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юридического лица, об отсутствии решения арбитражного суда о признании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заявителя - юридического лица, индивидуального предпринимателя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банкротом и об открытии конкурсного производства, об отсутствии решения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 приостановлении деятельности заявителя в порядке, предусмотренном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Кодексом Российской Федерации об административных правонарушениях;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2) предложения об условиях выполнения работ, которые необходимо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выполнить в отношении государственного или муниципального имущества,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права на которое передаются по договору, а также по качеству,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количественным, техническим характеристикам товаров (работ, услуг),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поставка (выполнение, оказание) которых происходит с использованием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такого имущества. В случаях, предусмотренных документацией об аукционе,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также копии документов, подтверждающих соответствие товаров (работ,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услуг) установленным требованиям, если такие требования установлены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законодательством Российской Федерации;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lastRenderedPageBreak/>
        <w:t>3) документы или копии документов, подтверждающие внесение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задатка, в случае если в документации об аукционе содержится требование 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внесении задатка (платежное поручение, подтверждающее перечисление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задатка).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Инструкция по заполнению заявки на участие в аукционе в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электронной форме: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Заявка на участие в аукционе, подготовленная заявителем, вся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корреспонденция и документации, связанная с этой заявкой должны быть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составлены на русском языке. Заполнение заявки на усмотрение заявителя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осуществляется в печатной либо письменной форме разборчивыми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печатными буквами.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Заявка заверяется печатью (при ее наличии) и подписью заявителя.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Все документы, прилагаемые к заявке, должны быть оформлены с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учетом следующих требований: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1) копии документов не должны отличаться от оригиналов как по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содержанию, так и по количеству листов;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</w:rPr>
      </w:pPr>
      <w:r w:rsidRPr="003B6B03">
        <w:rPr>
          <w:color w:val="000000"/>
        </w:rPr>
        <w:t>2) в документах не допускается наличие подчисток и исправлений;</w:t>
      </w:r>
    </w:p>
    <w:p w:rsidR="003B6B03" w:rsidRP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  <w:r w:rsidRPr="003B6B03">
        <w:rPr>
          <w:color w:val="000000"/>
        </w:rPr>
        <w:t>3) все страницы документов должны быть четкими и читаемыми (в том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числе и представленные ксерокопии документов, включая надписи на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оттисках печатей и штампов).</w:t>
      </w:r>
      <w:r w:rsidRPr="003B6B03">
        <w:rPr>
          <w:color w:val="000000"/>
          <w:lang w:val="ru-RU"/>
        </w:rPr>
        <w:t xml:space="preserve"> </w:t>
      </w:r>
    </w:p>
    <w:p w:rsidR="003B6B03" w:rsidRPr="0029773B" w:rsidRDefault="003B6B03" w:rsidP="0029773B">
      <w:pPr>
        <w:shd w:val="clear" w:color="auto" w:fill="FFFFFF"/>
        <w:ind w:firstLine="567"/>
        <w:jc w:val="both"/>
        <w:rPr>
          <w:color w:val="000000"/>
        </w:rPr>
      </w:pPr>
      <w:r w:rsidRPr="003B6B03">
        <w:rPr>
          <w:color w:val="000000"/>
        </w:rPr>
        <w:t>Заявка подается путем заполнения ее электронной формы с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приложением</w:t>
      </w:r>
      <w:r w:rsidRPr="003B6B03">
        <w:rPr>
          <w:color w:val="000000"/>
          <w:lang w:val="ru-RU"/>
        </w:rPr>
        <w:t xml:space="preserve"> </w:t>
      </w:r>
      <w:r w:rsidRPr="003B6B03">
        <w:rPr>
          <w:color w:val="000000"/>
        </w:rPr>
        <w:t>электронных</w:t>
      </w:r>
      <w:r w:rsidRPr="003B6B03">
        <w:rPr>
          <w:color w:val="000000"/>
          <w:lang w:val="ru-RU"/>
        </w:rPr>
        <w:t xml:space="preserve"> </w:t>
      </w:r>
      <w:r w:rsidRPr="0029773B">
        <w:rPr>
          <w:color w:val="000000"/>
        </w:rPr>
        <w:t>образов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необходимых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документов,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предусмотренных Приказом ФАС.</w:t>
      </w:r>
    </w:p>
    <w:p w:rsidR="003B6B03" w:rsidRPr="0029773B" w:rsidRDefault="003B6B03" w:rsidP="0029773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29773B">
        <w:rPr>
          <w:color w:val="000000"/>
        </w:rPr>
        <w:t xml:space="preserve">Условия аукциона, порядок и условия заключения договора </w:t>
      </w:r>
      <w:r w:rsidRPr="0029773B">
        <w:rPr>
          <w:color w:val="000000"/>
          <w:lang w:val="ru-RU"/>
        </w:rPr>
        <w:t xml:space="preserve">купли-продажи </w:t>
      </w:r>
      <w:r w:rsidRPr="0029773B">
        <w:rPr>
          <w:color w:val="000000"/>
        </w:rPr>
        <w:t>с участником аукциона являются условиями публичной оферты. Подача</w:t>
      </w:r>
      <w:r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заявки на участие в аукционе является акцептом оферты в соответствии со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статьей 438 Гражданского кодекса Российской Федерации.</w:t>
      </w:r>
    </w:p>
    <w:p w:rsidR="003B6B03" w:rsidRPr="0029773B" w:rsidRDefault="003B6B03" w:rsidP="0029773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29773B">
        <w:rPr>
          <w:color w:val="000000"/>
        </w:rPr>
        <w:t>Заявитель вправе подать только одну заявку на участие в аукционе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отношении предмета аукциона.</w:t>
      </w:r>
    </w:p>
    <w:p w:rsidR="003B6B03" w:rsidRPr="0029773B" w:rsidRDefault="003B6B03" w:rsidP="0029773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29773B">
        <w:rPr>
          <w:color w:val="000000"/>
        </w:rPr>
        <w:t>Заявитель вправе отозвать заявку в любое время до установленных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даты и времени начала рассмотрения заявок на участие в аукционе в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электронной форме. В случае если было установлено требование о внесении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задатка, организатор аукциона обязан вернуть задаток указанному заявителю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течение</w:t>
      </w:r>
      <w:r w:rsidR="00323A15" w:rsidRPr="0029773B">
        <w:rPr>
          <w:color w:val="000000"/>
          <w:lang w:val="ru-RU"/>
        </w:rPr>
        <w:t xml:space="preserve"> 5 </w:t>
      </w:r>
      <w:r w:rsidRPr="0029773B">
        <w:rPr>
          <w:color w:val="000000"/>
        </w:rPr>
        <w:t xml:space="preserve"> </w:t>
      </w:r>
      <w:r w:rsidR="00323A15" w:rsidRPr="0029773B">
        <w:rPr>
          <w:color w:val="000000"/>
          <w:lang w:val="ru-RU"/>
        </w:rPr>
        <w:t>(</w:t>
      </w:r>
      <w:r w:rsidRPr="0029773B">
        <w:rPr>
          <w:color w:val="000000"/>
        </w:rPr>
        <w:t>пяти</w:t>
      </w:r>
      <w:r w:rsidR="00323A15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рабочих дней с даты поступления организатору аукциона</w:t>
      </w:r>
      <w:r w:rsidR="00323A15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уведомления об отзыве заявки на участие в аукционе.</w:t>
      </w:r>
    </w:p>
    <w:p w:rsidR="00323A15" w:rsidRPr="0029773B" w:rsidRDefault="00323A15" w:rsidP="0029773B">
      <w:pPr>
        <w:pStyle w:val="a7"/>
        <w:numPr>
          <w:ilvl w:val="0"/>
          <w:numId w:val="3"/>
        </w:numPr>
        <w:shd w:val="clear" w:color="auto" w:fill="FFFFFF"/>
        <w:rPr>
          <w:b/>
          <w:color w:val="000000"/>
        </w:rPr>
      </w:pPr>
      <w:r w:rsidRPr="0029773B">
        <w:rPr>
          <w:b/>
          <w:color w:val="000000"/>
        </w:rPr>
        <w:t>Порядок рассмотрен</w:t>
      </w:r>
      <w:r w:rsidR="0029773B" w:rsidRPr="0029773B">
        <w:rPr>
          <w:b/>
          <w:color w:val="000000"/>
        </w:rPr>
        <w:t>ия заявок на участие в аукционе</w:t>
      </w:r>
      <w:r w:rsidR="0029773B" w:rsidRPr="0029773B">
        <w:rPr>
          <w:b/>
          <w:color w:val="000000"/>
          <w:lang w:val="ru-RU"/>
        </w:rPr>
        <w:t>: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Аукционная комиссия рассматривает заявки на участие в аукционе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электронной форме на предмет соответствия требованиям, установленным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документацией об аукционе в электронной форме.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Срок рассмотрения заявок на участие в аукционе не может превышать</w:t>
      </w:r>
      <w:r w:rsidR="0029773B" w:rsidRPr="0029773B">
        <w:rPr>
          <w:color w:val="000000"/>
          <w:lang w:val="ru-RU"/>
        </w:rPr>
        <w:t xml:space="preserve"> 10 (</w:t>
      </w:r>
      <w:r w:rsidRPr="0029773B">
        <w:rPr>
          <w:color w:val="000000"/>
        </w:rPr>
        <w:t>десяти</w:t>
      </w:r>
      <w:r w:rsidR="0029773B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дней с даты окончания срока подачи заявок.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 xml:space="preserve">В случае установления факта подачи одним заявителем </w:t>
      </w:r>
      <w:r w:rsidR="0029773B" w:rsidRPr="0029773B">
        <w:rPr>
          <w:color w:val="000000"/>
          <w:lang w:val="ru-RU"/>
        </w:rPr>
        <w:t>2 (</w:t>
      </w:r>
      <w:r w:rsidRPr="0029773B">
        <w:rPr>
          <w:color w:val="000000"/>
        </w:rPr>
        <w:t>двух</w:t>
      </w:r>
      <w:r w:rsidR="0029773B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и более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заявок на участие в аукционе в отношении одного и того же лота при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условии, что поданные ранее заявки таким заявителем не отозваны, все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заявки на участие в аукционе такого заявителя, поданные в отношении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данного лота, не рассматриваются и возвращаются такому заявителю.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На основании результатов рассмотрения заявок на участие в аукционе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аукционной комиссией принимается решение о допуске к участию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заявителя и о признании заявителя участником аукциона или об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отказе в допуске такого заявителя к участию в аукционе в порядке и по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основаниям, предусмотренным пунктами 24 - 26 Правил, утвержденных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Приказом ФАС, которое оформляется протоколом рассмотрения заявок на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участие в аукционе.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Протокол ведется аукционной комиссией и подписывается всеми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присутствующими на заседании членами аукционной комиссии в день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окончания рассмотрения заявок.</w:t>
      </w:r>
    </w:p>
    <w:p w:rsidR="00323A15" w:rsidRPr="0029773B" w:rsidRDefault="00323A15" w:rsidP="0029773B">
      <w:pPr>
        <w:shd w:val="clear" w:color="auto" w:fill="FFFFFF"/>
        <w:jc w:val="both"/>
        <w:rPr>
          <w:color w:val="000000"/>
        </w:rPr>
      </w:pPr>
      <w:r w:rsidRPr="0029773B">
        <w:rPr>
          <w:color w:val="000000"/>
        </w:rPr>
        <w:t>Протокол должен содержать сведения о заявителях, решение о допуске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заявителя к участию в аукционе и признании его участником аукциона или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об отказе в допуске к участию в аукционе с обоснованием такого решения и с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указанием положений настоящих Правил, которым не соответствует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 xml:space="preserve">заявитель, положений документации об аукционе, </w:t>
      </w:r>
      <w:r w:rsidRPr="0029773B">
        <w:rPr>
          <w:color w:val="000000"/>
        </w:rPr>
        <w:lastRenderedPageBreak/>
        <w:t>которым не соответствует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его заявка на участие в аукционе, положений такой заявки, не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соответствующих требованиям документации об аукционе.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Указанный протокол в день окончания рассмотрения заявок на участие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размещается организатором аукциона на официальном сайте</w:t>
      </w:r>
      <w:r w:rsidR="0029773B" w:rsidRPr="0029773B">
        <w:rPr>
          <w:color w:val="000000"/>
          <w:lang w:val="ru-RU"/>
        </w:rPr>
        <w:t xml:space="preserve">. </w:t>
      </w:r>
      <w:r w:rsidRPr="0029773B">
        <w:rPr>
          <w:color w:val="000000"/>
        </w:rPr>
        <w:t>В случае если по окончании срока подачи заявок на участие в аукционе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подана только одна заявка или не подано ни одной заявки, в указанный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протокол вносится информация о признании аукциона несостоявшимся.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случае если в документации об аукционе было установлено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требование о внесении задатка, организатор аукциона обязан вернуть задаток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заявителю, не допущенному к участию в аукционе, в течение</w:t>
      </w:r>
      <w:r w:rsidR="0029773B" w:rsidRPr="0029773B">
        <w:rPr>
          <w:color w:val="000000"/>
          <w:lang w:val="ru-RU"/>
        </w:rPr>
        <w:t xml:space="preserve"> 5</w:t>
      </w:r>
      <w:r w:rsidRPr="0029773B">
        <w:rPr>
          <w:color w:val="000000"/>
        </w:rPr>
        <w:t xml:space="preserve"> </w:t>
      </w:r>
      <w:r w:rsidR="0029773B" w:rsidRPr="0029773B">
        <w:rPr>
          <w:color w:val="000000"/>
          <w:lang w:val="ru-RU"/>
        </w:rPr>
        <w:t>(</w:t>
      </w:r>
      <w:r w:rsidRPr="0029773B">
        <w:rPr>
          <w:color w:val="000000"/>
        </w:rPr>
        <w:t>пяти</w:t>
      </w:r>
      <w:r w:rsidR="0029773B" w:rsidRPr="0029773B">
        <w:rPr>
          <w:color w:val="000000"/>
          <w:lang w:val="ru-RU"/>
        </w:rPr>
        <w:t>)</w:t>
      </w:r>
      <w:r w:rsidRPr="0029773B">
        <w:rPr>
          <w:color w:val="000000"/>
        </w:rPr>
        <w:t xml:space="preserve"> рабочих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дней с даты подписания протокола рассмотрения заявок.</w:t>
      </w:r>
    </w:p>
    <w:p w:rsidR="00323A15" w:rsidRDefault="00323A15" w:rsidP="0029773B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19"/>
          <w:szCs w:val="19"/>
        </w:rPr>
      </w:pPr>
      <w:r w:rsidRPr="0029773B">
        <w:rPr>
          <w:color w:val="000000"/>
        </w:rPr>
        <w:t>В случае если принято решение об отказе в допуске к участию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всех заявителей или о признании только одного заявителя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участником аукциона, аукцион признается несостоявшимся</w:t>
      </w:r>
      <w:r>
        <w:rPr>
          <w:rFonts w:ascii="yandex-sans" w:hAnsi="yandex-sans"/>
          <w:color w:val="000000"/>
          <w:sz w:val="19"/>
          <w:szCs w:val="19"/>
        </w:rPr>
        <w:t>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В случае установления факта недостоверности сведений,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содержащихся в документах, представленных Заявителями или участниками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аукциона в электронной форме в соответствии с пунктом 2</w:t>
      </w:r>
      <w:r w:rsidR="0029773B" w:rsidRPr="0029773B">
        <w:rPr>
          <w:color w:val="000000"/>
          <w:lang w:val="ru-RU"/>
        </w:rPr>
        <w:t>8</w:t>
      </w:r>
      <w:r w:rsidRPr="0029773B">
        <w:rPr>
          <w:color w:val="000000"/>
        </w:rPr>
        <w:t xml:space="preserve"> документации об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в электронной форме, Комиссия обязана отстранить таких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Заявителей или участников аукциона в электронной форме от участия в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аукционе в электронной форме на любом этапе их проведения.</w:t>
      </w:r>
    </w:p>
    <w:p w:rsidR="00323A15" w:rsidRPr="0029773B" w:rsidRDefault="00323A15" w:rsidP="0029773B">
      <w:pPr>
        <w:shd w:val="clear" w:color="auto" w:fill="FFFFFF"/>
        <w:ind w:firstLine="567"/>
        <w:jc w:val="both"/>
        <w:rPr>
          <w:color w:val="000000"/>
        </w:rPr>
      </w:pPr>
      <w:r w:rsidRPr="0029773B">
        <w:rPr>
          <w:color w:val="000000"/>
        </w:rPr>
        <w:t>Протокол об отстранении Заявителя или участника аукциона от участия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в аукционе подлежит размещению на официальном сайте в срок не позднее</w:t>
      </w:r>
      <w:r w:rsidR="0029773B" w:rsidRP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дня, следующего за днем принятия такого решения. При этом в протоколе</w:t>
      </w:r>
      <w:r w:rsidR="0029773B">
        <w:rPr>
          <w:color w:val="000000"/>
          <w:lang w:val="ru-RU"/>
        </w:rPr>
        <w:t xml:space="preserve"> </w:t>
      </w:r>
      <w:r w:rsidRPr="0029773B">
        <w:rPr>
          <w:color w:val="000000"/>
        </w:rPr>
        <w:t>указываются установленные факты недостоверных сведений.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Оператор торговой площадки н</w:t>
      </w:r>
      <w:r w:rsidR="0029773B" w:rsidRPr="00BD00EB">
        <w:rPr>
          <w:color w:val="000000"/>
          <w:lang w:val="ru-RU"/>
        </w:rPr>
        <w:t>е позднее</w:t>
      </w:r>
      <w:r w:rsidR="0029773B" w:rsidRPr="00BD00EB">
        <w:rPr>
          <w:color w:val="000000"/>
        </w:rPr>
        <w:t xml:space="preserve"> следующ</w:t>
      </w:r>
      <w:r w:rsidR="0029773B" w:rsidRPr="00BD00EB">
        <w:rPr>
          <w:color w:val="000000"/>
          <w:lang w:val="ru-RU"/>
        </w:rPr>
        <w:t>его</w:t>
      </w:r>
      <w:r w:rsidRPr="00BD00EB">
        <w:rPr>
          <w:color w:val="000000"/>
        </w:rPr>
        <w:t xml:space="preserve"> рабочего дня после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дня подписания протокола об определении участников направляет в Личные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кабинеты претендентов уведомления о признании их Участниками торгов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или об отказе в признании Участниками с указанием оснований отказа.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Победителем аукциона признается лицо, предложившее наиболее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высокую цену договора. Победитель аукциона обязан подписать протокол об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итогах аукциона после окончания проведения аукциона и подписать проект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 xml:space="preserve">договора </w:t>
      </w:r>
      <w:r w:rsidR="00BD00EB" w:rsidRPr="00BD00EB">
        <w:rPr>
          <w:color w:val="000000"/>
          <w:lang w:val="ru-RU"/>
        </w:rPr>
        <w:t>купли-продажи</w:t>
      </w:r>
      <w:r w:rsidRPr="00BD00EB">
        <w:rPr>
          <w:color w:val="000000"/>
        </w:rPr>
        <w:t xml:space="preserve"> в срок, составляющий не менее </w:t>
      </w:r>
      <w:r w:rsidR="001F34D0">
        <w:rPr>
          <w:color w:val="000000"/>
          <w:lang w:val="ru-RU"/>
        </w:rPr>
        <w:t>5 (пяти)</w:t>
      </w:r>
      <w:r w:rsidRPr="00BD00EB">
        <w:rPr>
          <w:color w:val="000000"/>
        </w:rPr>
        <w:t xml:space="preserve"> дней со дня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размещения на официальном сайте торгов протокола.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В случае если в аукционе участвовал один участник или в случае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если в связи с отсутствием предложений о цене договора,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предусматривающих более высокую цену договора, чем начальная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(минимальная) цена договора (цена лота), "шаг аукциона" снижен до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минимального размера и после троекратного объявления предложения о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начальной (минимальной) цене договора (цене лота) не поступило ни одного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предложения о цене договора, которое предусматривало бы более высокую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цену договора, аукцион признается несостоявшимся.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Срок, в течение которого должен быть подписан проект договора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 xml:space="preserve">составляет не менее </w:t>
      </w:r>
      <w:r w:rsidR="001F34D0">
        <w:rPr>
          <w:color w:val="000000"/>
          <w:lang w:val="ru-RU"/>
        </w:rPr>
        <w:t>5 (пяти)</w:t>
      </w:r>
      <w:r w:rsidRPr="00BD00EB">
        <w:rPr>
          <w:color w:val="000000"/>
        </w:rPr>
        <w:t xml:space="preserve"> дней со дня размещения на официальном сайте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торгов протокола аукциона либо протокола рассмотрения заявок на участие в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аукционе в случае, если аукцион признан несостоявшимся по причине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подачи единственной заявки на участие в аукционе либо признания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участником аукциона только одного заявителя.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При заключении и исполнении договора изменение условий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договора, указанных в документации об аукционе, по соглашению сторон и в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одностороннем порядке не допускается.</w:t>
      </w:r>
    </w:p>
    <w:p w:rsidR="00323A15" w:rsidRPr="00BD00EB" w:rsidRDefault="00323A15" w:rsidP="00BD00EB">
      <w:pPr>
        <w:pStyle w:val="a7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</w:rPr>
      </w:pPr>
      <w:r w:rsidRPr="00BD00EB">
        <w:rPr>
          <w:color w:val="000000"/>
        </w:rPr>
        <w:t>Примерные формы докум</w:t>
      </w:r>
      <w:r w:rsidR="00BD00EB" w:rsidRPr="00BD00EB">
        <w:rPr>
          <w:color w:val="000000"/>
        </w:rPr>
        <w:t>ентов приведены в приложени</w:t>
      </w:r>
      <w:proofErr w:type="spellStart"/>
      <w:r w:rsidR="00BD00EB" w:rsidRPr="00BD00EB">
        <w:rPr>
          <w:color w:val="000000"/>
          <w:lang w:val="ru-RU"/>
        </w:rPr>
        <w:t>ях</w:t>
      </w:r>
      <w:proofErr w:type="spellEnd"/>
      <w:r w:rsidR="00BD00EB" w:rsidRPr="00BD00EB">
        <w:rPr>
          <w:color w:val="000000"/>
          <w:lang w:val="ru-RU"/>
        </w:rPr>
        <w:t xml:space="preserve"> к настоящей </w:t>
      </w:r>
      <w:r w:rsidRPr="00BD00EB">
        <w:rPr>
          <w:color w:val="000000"/>
        </w:rPr>
        <w:t>документации об электронном аукционе.</w:t>
      </w:r>
    </w:p>
    <w:p w:rsid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</w:p>
    <w:p w:rsidR="00323A15" w:rsidRDefault="00323A15" w:rsidP="00323A15">
      <w:pPr>
        <w:shd w:val="clear" w:color="auto" w:fill="FFFFFF"/>
        <w:jc w:val="right"/>
        <w:rPr>
          <w:color w:val="000000"/>
          <w:lang w:val="ru-RU"/>
        </w:rPr>
      </w:pPr>
    </w:p>
    <w:p w:rsidR="00BD00EB" w:rsidRDefault="00BD00EB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BD00EB" w:rsidRDefault="00323A15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 w:rsidR="00BD00EB">
        <w:rPr>
          <w:rFonts w:ascii="yandex-sans" w:hAnsi="yandex-sans"/>
          <w:color w:val="000000"/>
          <w:sz w:val="19"/>
          <w:szCs w:val="19"/>
          <w:lang w:val="ru-RU"/>
        </w:rPr>
        <w:t>№1</w:t>
      </w:r>
    </w:p>
    <w:p w:rsidR="00323A15" w:rsidRDefault="00323A15" w:rsidP="00323A15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Штамп предприятия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Или фирменный бланк</w:t>
      </w:r>
    </w:p>
    <w:p w:rsidR="00323A15" w:rsidRPr="00323A15" w:rsidRDefault="00323A15" w:rsidP="003B6B03">
      <w:pPr>
        <w:shd w:val="clear" w:color="auto" w:fill="FFFFFF"/>
        <w:jc w:val="both"/>
        <w:rPr>
          <w:color w:val="000000"/>
        </w:rPr>
      </w:pPr>
    </w:p>
    <w:p w:rsidR="00323A15" w:rsidRPr="00BD00EB" w:rsidRDefault="00323A15" w:rsidP="00BD00EB">
      <w:pPr>
        <w:shd w:val="clear" w:color="auto" w:fill="FFFFFF"/>
        <w:jc w:val="center"/>
        <w:rPr>
          <w:color w:val="000000"/>
        </w:rPr>
      </w:pPr>
      <w:r w:rsidRPr="00BD00EB">
        <w:rPr>
          <w:color w:val="000000"/>
        </w:rPr>
        <w:t>Заявка на участие в открытом аукционе</w:t>
      </w:r>
    </w:p>
    <w:p w:rsidR="00BD00EB" w:rsidRDefault="00323A15" w:rsidP="00BD00EB">
      <w:pPr>
        <w:shd w:val="clear" w:color="auto" w:fill="FFFFFF"/>
        <w:jc w:val="center"/>
        <w:rPr>
          <w:color w:val="000000"/>
          <w:lang w:val="ru-RU"/>
        </w:rPr>
      </w:pPr>
      <w:r w:rsidRPr="00BD00EB">
        <w:rPr>
          <w:color w:val="000000"/>
        </w:rPr>
        <w:t xml:space="preserve">на право заключения договора </w:t>
      </w:r>
      <w:r w:rsidR="00BD00EB" w:rsidRPr="00BD00EB">
        <w:rPr>
          <w:color w:val="000000"/>
          <w:lang w:val="ru-RU"/>
        </w:rPr>
        <w:t>купли-продажи</w:t>
      </w:r>
      <w:r w:rsidRPr="00BD00EB">
        <w:rPr>
          <w:color w:val="000000"/>
        </w:rPr>
        <w:t xml:space="preserve"> </w:t>
      </w:r>
    </w:p>
    <w:p w:rsidR="00323A15" w:rsidRPr="00BD00EB" w:rsidRDefault="00BD00EB" w:rsidP="00BD00EB">
      <w:pPr>
        <w:shd w:val="clear" w:color="auto" w:fill="FFFFFF"/>
        <w:jc w:val="center"/>
        <w:rPr>
          <w:color w:val="000000"/>
        </w:rPr>
      </w:pPr>
      <w:r w:rsidRPr="00BD00EB">
        <w:rPr>
          <w:color w:val="000000"/>
          <w:lang w:val="ru-RU"/>
        </w:rPr>
        <w:t>муниципального</w:t>
      </w:r>
      <w:r w:rsidR="00323A15" w:rsidRPr="00BD00EB">
        <w:rPr>
          <w:color w:val="000000"/>
        </w:rPr>
        <w:t xml:space="preserve"> недвижимого</w:t>
      </w:r>
      <w:r>
        <w:rPr>
          <w:color w:val="000000"/>
          <w:lang w:val="ru-RU"/>
        </w:rPr>
        <w:t xml:space="preserve"> </w:t>
      </w:r>
      <w:r w:rsidR="00323A15" w:rsidRPr="00BD00EB">
        <w:rPr>
          <w:color w:val="000000"/>
        </w:rPr>
        <w:t>имущества:</w:t>
      </w:r>
    </w:p>
    <w:p w:rsidR="00323A15" w:rsidRPr="00BD00EB" w:rsidRDefault="00BD00EB" w:rsidP="00BD00EB">
      <w:pPr>
        <w:shd w:val="clear" w:color="auto" w:fill="FFFFFF"/>
        <w:jc w:val="center"/>
        <w:rPr>
          <w:color w:val="000000"/>
        </w:rPr>
      </w:pPr>
      <w:r w:rsidRPr="00BD00EB">
        <w:rPr>
          <w:color w:val="000000"/>
        </w:rPr>
        <w:t>нежил</w:t>
      </w:r>
      <w:proofErr w:type="spellStart"/>
      <w:r w:rsidRPr="00BD00EB">
        <w:rPr>
          <w:color w:val="000000"/>
          <w:lang w:val="ru-RU"/>
        </w:rPr>
        <w:t>ое</w:t>
      </w:r>
      <w:proofErr w:type="spellEnd"/>
      <w:r w:rsidRPr="00BD00EB">
        <w:rPr>
          <w:color w:val="000000"/>
        </w:rPr>
        <w:t xml:space="preserve"> </w:t>
      </w:r>
      <w:r w:rsidRPr="00BD00EB">
        <w:rPr>
          <w:color w:val="000000"/>
          <w:lang w:val="ru-RU"/>
        </w:rPr>
        <w:t>здание</w:t>
      </w:r>
      <w:r w:rsidR="00323A15" w:rsidRPr="00BD00EB">
        <w:rPr>
          <w:color w:val="000000"/>
        </w:rPr>
        <w:t xml:space="preserve"> общей площадью </w:t>
      </w:r>
      <w:r w:rsidRPr="00BD00EB">
        <w:rPr>
          <w:color w:val="000000"/>
          <w:lang w:val="ru-RU"/>
        </w:rPr>
        <w:t>238,4</w:t>
      </w:r>
      <w:r w:rsidR="00323A15" w:rsidRPr="00BD00EB">
        <w:rPr>
          <w:color w:val="000000"/>
        </w:rPr>
        <w:t xml:space="preserve"> кв. м.,</w:t>
      </w:r>
    </w:p>
    <w:p w:rsidR="00BD00EB" w:rsidRDefault="00323A15" w:rsidP="00BD00EB">
      <w:pPr>
        <w:shd w:val="clear" w:color="auto" w:fill="FFFFFF"/>
        <w:jc w:val="center"/>
        <w:rPr>
          <w:color w:val="000000"/>
          <w:lang w:val="ru-RU"/>
        </w:rPr>
      </w:pPr>
      <w:r w:rsidRPr="00BD00EB">
        <w:rPr>
          <w:color w:val="000000"/>
        </w:rPr>
        <w:t>расположенн</w:t>
      </w:r>
      <w:r w:rsidR="00BD00EB" w:rsidRPr="00BD00EB">
        <w:rPr>
          <w:color w:val="000000"/>
          <w:lang w:val="ru-RU"/>
        </w:rPr>
        <w:t>о</w:t>
      </w:r>
      <w:r w:rsidR="00BD00EB" w:rsidRPr="00BD00EB">
        <w:rPr>
          <w:color w:val="000000"/>
        </w:rPr>
        <w:t xml:space="preserve">е </w:t>
      </w:r>
      <w:r w:rsidRPr="00BD00EB">
        <w:rPr>
          <w:color w:val="000000"/>
        </w:rPr>
        <w:t xml:space="preserve">по адресу: </w:t>
      </w:r>
      <w:r w:rsidR="00BD00EB" w:rsidRPr="00BD00EB">
        <w:rPr>
          <w:color w:val="000000"/>
          <w:lang w:val="ru-RU"/>
        </w:rPr>
        <w:t xml:space="preserve">671230, Республика Бурятия, </w:t>
      </w:r>
    </w:p>
    <w:p w:rsidR="00323A15" w:rsidRPr="00BD00EB" w:rsidRDefault="00BD00EB" w:rsidP="00BD00EB">
      <w:pPr>
        <w:shd w:val="clear" w:color="auto" w:fill="FFFFFF"/>
        <w:jc w:val="center"/>
        <w:rPr>
          <w:color w:val="000000"/>
          <w:lang w:val="ru-RU"/>
        </w:rPr>
      </w:pPr>
      <w:r w:rsidRPr="00BD00EB">
        <w:rPr>
          <w:color w:val="000000"/>
          <w:lang w:val="ru-RU"/>
        </w:rPr>
        <w:t>Кабанский район, г</w:t>
      </w:r>
      <w:proofErr w:type="gramStart"/>
      <w:r w:rsidRPr="00BD00EB">
        <w:rPr>
          <w:color w:val="000000"/>
          <w:lang w:val="ru-RU"/>
        </w:rPr>
        <w:t>.Б</w:t>
      </w:r>
      <w:proofErr w:type="gramEnd"/>
      <w:r w:rsidRPr="00BD00EB">
        <w:rPr>
          <w:color w:val="000000"/>
          <w:lang w:val="ru-RU"/>
        </w:rPr>
        <w:t>абушкин, ул.Серова, д.1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«___»________________г.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Полное наименование заявителя с указанием организационно-правовой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формы (для юридического лица)_______________________________________________________</w:t>
      </w:r>
      <w:r w:rsidR="00BD00EB">
        <w:rPr>
          <w:color w:val="000000"/>
          <w:lang w:val="ru-RU"/>
        </w:rPr>
        <w:t>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Полный почтовый адрес_____________________________________</w:t>
      </w:r>
      <w:r w:rsidR="00BD00EB">
        <w:rPr>
          <w:color w:val="000000"/>
          <w:lang w:val="ru-RU"/>
        </w:rPr>
        <w:t>__________________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Телефон______________________________ факс________________________</w:t>
      </w:r>
      <w:r w:rsidR="00BD00EB">
        <w:rPr>
          <w:color w:val="000000"/>
          <w:lang w:val="ru-RU"/>
        </w:rPr>
        <w:t>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Государственный регистрационный номер______________________________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Фамилия, имя, отчество, паспортные данные, сведения о месте жительства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>(для физического лица)</w:t>
      </w:r>
      <w:r w:rsidR="00BD00EB" w:rsidRPr="00BD00EB">
        <w:rPr>
          <w:color w:val="000000"/>
          <w:lang w:val="ru-RU"/>
        </w:rPr>
        <w:t xml:space="preserve"> </w:t>
      </w:r>
      <w:r w:rsidRPr="00BD00EB">
        <w:rPr>
          <w:color w:val="000000"/>
        </w:rPr>
        <w:t xml:space="preserve"> _____________________________________________</w:t>
      </w:r>
      <w:r w:rsidR="00BD00EB">
        <w:rPr>
          <w:color w:val="000000"/>
          <w:lang w:val="ru-RU"/>
        </w:rPr>
        <w:t>______________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__________________________________________________________________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__________________________________________________________________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BD00EB" w:rsidRDefault="00323A15" w:rsidP="00BD00EB">
      <w:pPr>
        <w:shd w:val="clear" w:color="auto" w:fill="FFFFFF"/>
        <w:jc w:val="both"/>
        <w:rPr>
          <w:color w:val="000000"/>
          <w:lang w:val="ru-RU"/>
        </w:rPr>
      </w:pPr>
      <w:r w:rsidRPr="00BD00EB">
        <w:rPr>
          <w:color w:val="000000"/>
        </w:rPr>
        <w:t>__________________________________________________________________</w:t>
      </w:r>
      <w:r w:rsidR="00BD00EB">
        <w:rPr>
          <w:color w:val="000000"/>
          <w:lang w:val="ru-RU"/>
        </w:rPr>
        <w:t>___________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изучив документацию об аукционе в электронной форме и проект договора</w:t>
      </w:r>
      <w:r w:rsidR="00BD00EB" w:rsidRPr="001419C1">
        <w:rPr>
          <w:color w:val="000000"/>
          <w:lang w:val="ru-RU"/>
        </w:rPr>
        <w:t xml:space="preserve"> купли-продажи</w:t>
      </w:r>
      <w:r w:rsidRPr="001419C1">
        <w:rPr>
          <w:color w:val="000000"/>
        </w:rPr>
        <w:t>, мы выражаем готовность принять участие в аукционе в электронной</w:t>
      </w:r>
      <w:r w:rsidR="00BD00EB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форме на право заключения договора </w:t>
      </w:r>
      <w:r w:rsidR="001419C1" w:rsidRPr="001419C1">
        <w:rPr>
          <w:color w:val="000000"/>
          <w:lang w:val="ru-RU"/>
        </w:rPr>
        <w:t>купли-продажи</w:t>
      </w:r>
      <w:r w:rsidRPr="001419C1">
        <w:rPr>
          <w:color w:val="000000"/>
        </w:rPr>
        <w:t xml:space="preserve"> </w:t>
      </w:r>
      <w:r w:rsidR="001419C1" w:rsidRPr="001419C1">
        <w:rPr>
          <w:color w:val="000000"/>
          <w:lang w:val="ru-RU"/>
        </w:rPr>
        <w:t>муниципального</w:t>
      </w:r>
      <w:r w:rsidRPr="001419C1">
        <w:rPr>
          <w:color w:val="000000"/>
        </w:rPr>
        <w:t xml:space="preserve"> недвижимого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имущества, </w:t>
      </w:r>
      <w:r w:rsidR="001419C1" w:rsidRPr="001419C1">
        <w:rPr>
          <w:color w:val="000000"/>
          <w:lang w:val="ru-RU"/>
        </w:rPr>
        <w:t>принадлежащего МО ГП «Бабушкинское»</w:t>
      </w:r>
      <w:r w:rsidRPr="001419C1">
        <w:rPr>
          <w:color w:val="000000"/>
        </w:rPr>
        <w:t>: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нежил</w:t>
      </w:r>
      <w:r w:rsidR="001419C1" w:rsidRPr="001419C1">
        <w:rPr>
          <w:color w:val="000000"/>
          <w:lang w:val="ru-RU"/>
        </w:rPr>
        <w:t>о</w:t>
      </w:r>
      <w:r w:rsidRPr="001419C1">
        <w:rPr>
          <w:color w:val="000000"/>
        </w:rPr>
        <w:t xml:space="preserve">е </w:t>
      </w:r>
      <w:r w:rsidR="001419C1" w:rsidRPr="001419C1">
        <w:rPr>
          <w:color w:val="000000"/>
          <w:lang w:val="ru-RU"/>
        </w:rPr>
        <w:t>здание</w:t>
      </w:r>
      <w:r w:rsidRPr="001419C1">
        <w:rPr>
          <w:color w:val="000000"/>
        </w:rPr>
        <w:t xml:space="preserve"> общей площадью </w:t>
      </w:r>
      <w:r w:rsidR="001419C1" w:rsidRPr="001419C1">
        <w:rPr>
          <w:color w:val="000000"/>
          <w:lang w:val="ru-RU"/>
        </w:rPr>
        <w:t>238,4</w:t>
      </w:r>
      <w:r w:rsidRPr="001419C1">
        <w:rPr>
          <w:color w:val="000000"/>
        </w:rPr>
        <w:t xml:space="preserve"> кв. м., расположенн</w:t>
      </w:r>
      <w:r w:rsidR="001419C1" w:rsidRPr="001419C1">
        <w:rPr>
          <w:color w:val="000000"/>
          <w:lang w:val="ru-RU"/>
        </w:rPr>
        <w:t>о</w:t>
      </w:r>
      <w:r w:rsidRPr="001419C1">
        <w:rPr>
          <w:color w:val="000000"/>
        </w:rPr>
        <w:t xml:space="preserve">е по адресу: </w:t>
      </w:r>
      <w:r w:rsidR="001419C1" w:rsidRPr="001419C1">
        <w:rPr>
          <w:color w:val="000000"/>
          <w:lang w:val="ru-RU"/>
        </w:rPr>
        <w:t xml:space="preserve">671230, Республика Бурятия, Кабанский район, г.Бабушкин, ул.Серова, д.1 </w:t>
      </w:r>
      <w:r w:rsidRPr="001419C1">
        <w:rPr>
          <w:color w:val="000000"/>
        </w:rPr>
        <w:t>и если наши предложения будут признаны лучшими, обязуемся заключить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договор </w:t>
      </w:r>
      <w:r w:rsidR="001419C1" w:rsidRPr="001419C1">
        <w:rPr>
          <w:color w:val="000000"/>
          <w:lang w:val="ru-RU"/>
        </w:rPr>
        <w:t>купли-продажи</w:t>
      </w:r>
      <w:r w:rsidRPr="001419C1">
        <w:rPr>
          <w:color w:val="000000"/>
        </w:rPr>
        <w:t xml:space="preserve"> в соответствии с условиями и требованиями,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установленными в документации об аукционе, в срок, составляющий не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менее </w:t>
      </w:r>
      <w:r w:rsidR="001419C1" w:rsidRPr="001419C1">
        <w:rPr>
          <w:color w:val="000000"/>
          <w:lang w:val="ru-RU"/>
        </w:rPr>
        <w:t>10 (</w:t>
      </w:r>
      <w:r w:rsidRPr="001419C1">
        <w:rPr>
          <w:color w:val="000000"/>
        </w:rPr>
        <w:t>десяти</w:t>
      </w:r>
      <w:r w:rsidR="001419C1" w:rsidRPr="001419C1">
        <w:rPr>
          <w:color w:val="000000"/>
          <w:lang w:val="ru-RU"/>
        </w:rPr>
        <w:t>)</w:t>
      </w:r>
      <w:r w:rsidRPr="001419C1">
        <w:rPr>
          <w:color w:val="000000"/>
        </w:rPr>
        <w:t xml:space="preserve"> дней со дня размещения на официальном сайте торгов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протокола аукциона либо протокола рассмотрения завок на участие в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аукционе в случае, если аукцион признан несостоявшимся по причине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подачи единственной заявки на участие в аукционе либо признания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участником аукциона только одного заявителя.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В случае если наши предложения будут лучшими после предложений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победителя аукциона, а победитель аукциона будет признан уклонившимся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 xml:space="preserve">от заключения договора </w:t>
      </w:r>
      <w:r w:rsidR="001419C1" w:rsidRPr="001419C1">
        <w:rPr>
          <w:color w:val="000000"/>
          <w:lang w:val="ru-RU"/>
        </w:rPr>
        <w:t>купли-продажи</w:t>
      </w:r>
      <w:r w:rsidRPr="001419C1">
        <w:rPr>
          <w:color w:val="000000"/>
        </w:rPr>
        <w:t>, мы обязуемся подписать данный договор</w:t>
      </w:r>
      <w:r w:rsidR="001419C1" w:rsidRPr="001419C1">
        <w:rPr>
          <w:color w:val="000000"/>
          <w:lang w:val="ru-RU"/>
        </w:rPr>
        <w:t xml:space="preserve"> купли-продажи</w:t>
      </w:r>
      <w:r w:rsidRPr="001419C1">
        <w:rPr>
          <w:color w:val="000000"/>
        </w:rPr>
        <w:t xml:space="preserve"> в соответствии с требованиями документации об аукционе и</w:t>
      </w:r>
      <w:r w:rsidR="001419C1" w:rsidRP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условиями нашего предложения по цене.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Настоящей заявкой подтверждаем соответствие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  <w:lang w:val="ru-RU"/>
        </w:rPr>
      </w:pPr>
      <w:r w:rsidRPr="001419C1">
        <w:rPr>
          <w:color w:val="000000"/>
        </w:rPr>
        <w:t>__________________________________________________________________</w:t>
      </w:r>
      <w:r w:rsidR="001419C1">
        <w:rPr>
          <w:color w:val="000000"/>
          <w:lang w:val="ru-RU"/>
        </w:rPr>
        <w:t>___________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(полное наименование заявителя)</w:t>
      </w:r>
    </w:p>
    <w:p w:rsidR="00323A15" w:rsidRPr="00323A15" w:rsidRDefault="00323A15" w:rsidP="003B6B03">
      <w:pPr>
        <w:shd w:val="clear" w:color="auto" w:fill="FFFFFF"/>
        <w:jc w:val="both"/>
        <w:rPr>
          <w:color w:val="000000"/>
        </w:rPr>
      </w:pP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требованиям, устанавливаемым законодательством Российской Федерации к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участникам, а именно: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- непроведение ликвидации участника аукциона – юридического лица и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отсутствие решения арбитражного суда о признании участника аукциона –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юридического лица, индивидуального предпринимателя банкротом и об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открытии конкурсного производства;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- неприостановление деятельности участника аукциона в порядке,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предусмотренном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Кодексом Российской Федерации об административных правонарушениях,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на день подачи заявки на участие в аукционе.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Подача заявки на участие в аукционе является акцептом оферты в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соответствии со статьей 438 Гражданского кодекса Российской Федерации.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lastRenderedPageBreak/>
        <w:t>Удостоверяем, что представленные сведения в прилагаемых документах</w:t>
      </w:r>
      <w:r w:rsidR="001419C1">
        <w:rPr>
          <w:color w:val="000000"/>
          <w:lang w:val="ru-RU"/>
        </w:rPr>
        <w:t xml:space="preserve"> </w:t>
      </w:r>
      <w:r w:rsidRPr="001419C1">
        <w:rPr>
          <w:color w:val="000000"/>
        </w:rPr>
        <w:t>являются полными и верными. Обязуемся соблюдать условия аукциона.</w:t>
      </w:r>
    </w:p>
    <w:p w:rsidR="00323A15" w:rsidRPr="001419C1" w:rsidRDefault="00323A15" w:rsidP="001419C1">
      <w:pPr>
        <w:shd w:val="clear" w:color="auto" w:fill="FFFFFF"/>
        <w:ind w:firstLine="708"/>
        <w:jc w:val="both"/>
        <w:rPr>
          <w:color w:val="000000"/>
        </w:rPr>
      </w:pPr>
      <w:r w:rsidRPr="001419C1">
        <w:rPr>
          <w:color w:val="000000"/>
        </w:rPr>
        <w:t>Руководитель (уполномоченное лицо) участника аукциона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  <w:lang w:val="ru-RU"/>
        </w:rPr>
      </w:pPr>
      <w:r w:rsidRPr="001419C1">
        <w:rPr>
          <w:color w:val="000000"/>
        </w:rPr>
        <w:t>________________________________________________</w:t>
      </w:r>
      <w:r w:rsidR="001419C1">
        <w:rPr>
          <w:color w:val="000000"/>
          <w:lang w:val="ru-RU"/>
        </w:rPr>
        <w:t>____________________________</w:t>
      </w:r>
    </w:p>
    <w:p w:rsidR="00323A15" w:rsidRPr="001419C1" w:rsidRDefault="00323A15" w:rsidP="001419C1">
      <w:pPr>
        <w:shd w:val="clear" w:color="auto" w:fill="FFFFFF"/>
        <w:jc w:val="both"/>
        <w:rPr>
          <w:color w:val="000000"/>
        </w:rPr>
      </w:pPr>
      <w:r w:rsidRPr="001419C1">
        <w:rPr>
          <w:color w:val="000000"/>
        </w:rPr>
        <w:t>_______________________</w:t>
      </w:r>
      <w:r w:rsidR="001419C1">
        <w:rPr>
          <w:color w:val="000000"/>
          <w:lang w:val="ru-RU"/>
        </w:rPr>
        <w:t>___________________________________________________</w:t>
      </w:r>
      <w:r w:rsidRPr="001419C1">
        <w:rPr>
          <w:color w:val="000000"/>
        </w:rPr>
        <w:t>__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(должность) (подпись)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(фамилия, имя, отчество)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М.П.</w:t>
      </w:r>
    </w:p>
    <w:p w:rsidR="003B6B03" w:rsidRDefault="003B6B03" w:rsidP="003B6B03">
      <w:pPr>
        <w:shd w:val="clear" w:color="auto" w:fill="FFFFFF"/>
        <w:jc w:val="both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Default="001419C1" w:rsidP="00323A15">
      <w:pPr>
        <w:shd w:val="clear" w:color="auto" w:fill="FFFFFF"/>
        <w:jc w:val="right"/>
        <w:rPr>
          <w:color w:val="000000"/>
          <w:lang w:val="ru-RU"/>
        </w:rPr>
      </w:pPr>
    </w:p>
    <w:p w:rsidR="001419C1" w:rsidRPr="00BD00EB" w:rsidRDefault="001419C1" w:rsidP="001419C1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№2</w:t>
      </w:r>
    </w:p>
    <w:p w:rsidR="001419C1" w:rsidRDefault="001419C1" w:rsidP="001419C1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323A15" w:rsidRPr="001419C1" w:rsidRDefault="001419C1" w:rsidP="00323A15">
      <w:pPr>
        <w:shd w:val="clear" w:color="auto" w:fill="FFFFFF"/>
        <w:rPr>
          <w:color w:val="000000"/>
          <w:lang w:val="ru-RU"/>
        </w:rPr>
      </w:pPr>
      <w:r w:rsidRPr="001419C1">
        <w:rPr>
          <w:color w:val="000000"/>
          <w:lang w:val="ru-RU"/>
        </w:rPr>
        <w:t>Главе Администрации МО ГП «Бабушкинское»</w:t>
      </w:r>
    </w:p>
    <w:p w:rsidR="001419C1" w:rsidRPr="001419C1" w:rsidRDefault="001419C1" w:rsidP="00323A15">
      <w:pPr>
        <w:shd w:val="clear" w:color="auto" w:fill="FFFFFF"/>
        <w:rPr>
          <w:color w:val="000000"/>
          <w:lang w:val="ru-RU"/>
        </w:rPr>
      </w:pPr>
      <w:r w:rsidRPr="001419C1">
        <w:rPr>
          <w:color w:val="000000"/>
          <w:lang w:val="ru-RU"/>
        </w:rPr>
        <w:t>Селиверстову Л.В.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от__________________________________________________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(название юридического лица либо ФИО предпринимателя)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расположенного или проживающего по адресу: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____________________________________________________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____________________________________________________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тел.раб. ___________________________________</w:t>
      </w:r>
    </w:p>
    <w:p w:rsidR="00323A15" w:rsidRPr="001419C1" w:rsidRDefault="00323A15" w:rsidP="00323A15">
      <w:pPr>
        <w:shd w:val="clear" w:color="auto" w:fill="FFFFFF"/>
        <w:rPr>
          <w:color w:val="000000"/>
        </w:rPr>
      </w:pPr>
      <w:r w:rsidRPr="001419C1">
        <w:rPr>
          <w:color w:val="000000"/>
        </w:rPr>
        <w:t>тел.дом.___________________________________</w:t>
      </w:r>
    </w:p>
    <w:p w:rsidR="00C02BEB" w:rsidRDefault="00C02BEB" w:rsidP="001419C1">
      <w:pPr>
        <w:shd w:val="clear" w:color="auto" w:fill="FFFFFF"/>
        <w:jc w:val="center"/>
        <w:rPr>
          <w:color w:val="000000"/>
          <w:lang w:val="ru-RU"/>
        </w:rPr>
      </w:pPr>
    </w:p>
    <w:p w:rsidR="00323A15" w:rsidRPr="00C02BEB" w:rsidRDefault="00323A15" w:rsidP="001419C1">
      <w:pPr>
        <w:shd w:val="clear" w:color="auto" w:fill="FFFFFF"/>
        <w:jc w:val="center"/>
        <w:rPr>
          <w:b/>
          <w:color w:val="000000"/>
        </w:rPr>
      </w:pPr>
      <w:r w:rsidRPr="00C02BEB">
        <w:rPr>
          <w:b/>
          <w:color w:val="000000"/>
        </w:rPr>
        <w:t>ЗАЯВЛЕНИЕ</w:t>
      </w:r>
    </w:p>
    <w:p w:rsidR="00323A15" w:rsidRPr="00C02BEB" w:rsidRDefault="00323A15" w:rsidP="00C02BEB">
      <w:pPr>
        <w:shd w:val="clear" w:color="auto" w:fill="FFFFFF"/>
        <w:jc w:val="center"/>
        <w:rPr>
          <w:b/>
          <w:color w:val="000000"/>
        </w:rPr>
      </w:pPr>
      <w:r w:rsidRPr="00C02BEB">
        <w:rPr>
          <w:b/>
          <w:color w:val="000000"/>
        </w:rPr>
        <w:t>об ознакомлении с объектом, выставленным на аукцион в электронной форме</w:t>
      </w:r>
    </w:p>
    <w:p w:rsidR="00C02BEB" w:rsidRDefault="00C02BEB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C02BEB" w:rsidRDefault="00323A15" w:rsidP="00C02BEB">
      <w:pPr>
        <w:shd w:val="clear" w:color="auto" w:fill="FFFFFF"/>
        <w:ind w:firstLine="708"/>
        <w:jc w:val="both"/>
        <w:rPr>
          <w:color w:val="000000"/>
        </w:rPr>
      </w:pPr>
      <w:r w:rsidRPr="00C02BEB">
        <w:rPr>
          <w:color w:val="000000"/>
        </w:rPr>
        <w:t xml:space="preserve">Данным заявлением я подтверждаю факт осмотра </w:t>
      </w:r>
      <w:r w:rsidR="00C02BEB" w:rsidRPr="00C02BEB">
        <w:rPr>
          <w:color w:val="000000"/>
          <w:lang w:val="ru-RU"/>
        </w:rPr>
        <w:t>недвижимого имущества, общей площадью 238,4 кв.м</w:t>
      </w:r>
      <w:r w:rsidR="00C02BEB" w:rsidRPr="00C02BEB">
        <w:rPr>
          <w:color w:val="000000"/>
        </w:rPr>
        <w:t>, расположенн</w:t>
      </w:r>
      <w:r w:rsidR="00C02BEB" w:rsidRPr="00C02BEB">
        <w:rPr>
          <w:color w:val="000000"/>
          <w:lang w:val="ru-RU"/>
        </w:rPr>
        <w:t>ого</w:t>
      </w:r>
      <w:r w:rsidRPr="00C02BEB">
        <w:rPr>
          <w:color w:val="000000"/>
        </w:rPr>
        <w:t xml:space="preserve"> по адресу: </w:t>
      </w:r>
      <w:r w:rsidR="00C02BEB" w:rsidRPr="00C02BEB">
        <w:rPr>
          <w:color w:val="000000"/>
          <w:lang w:val="ru-RU"/>
        </w:rPr>
        <w:t>671230, Республика Бурятия, Кабанский район, г.Бабушкин, ул.Серова, д.1</w:t>
      </w:r>
      <w:r w:rsidRPr="00C02BEB">
        <w:rPr>
          <w:color w:val="000000"/>
        </w:rPr>
        <w:t xml:space="preserve"> и </w:t>
      </w:r>
      <w:r w:rsidR="00C02BEB" w:rsidRPr="00C02BEB">
        <w:rPr>
          <w:color w:val="000000"/>
          <w:lang w:val="ru-RU"/>
        </w:rPr>
        <w:t xml:space="preserve"> о</w:t>
      </w:r>
      <w:r w:rsidRPr="00C02BEB">
        <w:rPr>
          <w:color w:val="000000"/>
        </w:rPr>
        <w:t>знакомления с документами, отражающими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>физическое, юридическое и финансовое состояние объекта, и не буду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 xml:space="preserve">предъявлять претензий к </w:t>
      </w:r>
      <w:r w:rsidR="00C02BEB" w:rsidRPr="00C02BEB">
        <w:rPr>
          <w:color w:val="000000"/>
          <w:lang w:val="ru-RU"/>
        </w:rPr>
        <w:t>Администрации МО ГП «Бабушкинское»</w:t>
      </w:r>
      <w:r w:rsidRPr="00C02BEB">
        <w:rPr>
          <w:color w:val="000000"/>
        </w:rPr>
        <w:t xml:space="preserve"> по поводу его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>юридического, физического и финансового состояния.</w:t>
      </w:r>
    </w:p>
    <w:p w:rsidR="00323A15" w:rsidRPr="00C02BEB" w:rsidRDefault="00323A15" w:rsidP="00C02BEB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C02BEB">
        <w:rPr>
          <w:color w:val="000000"/>
        </w:rPr>
        <w:t>Обязуюсь сохранять в тайне всю конфиденциальную информацию, которую</w:t>
      </w:r>
      <w:r w:rsidR="00C02BEB" w:rsidRPr="00C02BEB">
        <w:rPr>
          <w:color w:val="000000"/>
          <w:lang w:val="ru-RU"/>
        </w:rPr>
        <w:t xml:space="preserve"> </w:t>
      </w:r>
      <w:r w:rsidRPr="00C02BEB">
        <w:rPr>
          <w:color w:val="000000"/>
        </w:rPr>
        <w:t>получу во время осмотра и ознакомлении с документами объекта</w:t>
      </w:r>
      <w:r w:rsidR="00C02BEB" w:rsidRPr="00C02BEB">
        <w:rPr>
          <w:color w:val="000000"/>
          <w:lang w:val="ru-RU"/>
        </w:rPr>
        <w:t>, подлежащего приватизации</w:t>
      </w:r>
      <w:r w:rsidRPr="00C02BEB">
        <w:rPr>
          <w:color w:val="000000"/>
        </w:rPr>
        <w:t>, и буду использовать полученную</w:t>
      </w:r>
      <w:r w:rsidR="00C02BEB" w:rsidRPr="00C02BEB">
        <w:rPr>
          <w:color w:val="000000"/>
          <w:lang w:val="ru-RU"/>
        </w:rPr>
        <w:t xml:space="preserve"> </w:t>
      </w:r>
    </w:p>
    <w:p w:rsidR="00323A15" w:rsidRPr="00C02BEB" w:rsidRDefault="00323A15" w:rsidP="00C02BEB">
      <w:pPr>
        <w:shd w:val="clear" w:color="auto" w:fill="FFFFFF"/>
        <w:jc w:val="both"/>
        <w:rPr>
          <w:color w:val="000000"/>
        </w:rPr>
      </w:pPr>
      <w:r w:rsidRPr="00C02BEB">
        <w:rPr>
          <w:color w:val="000000"/>
        </w:rPr>
        <w:t>информацию только в целях участия в аукционе.</w:t>
      </w:r>
    </w:p>
    <w:p w:rsidR="00323A15" w:rsidRPr="00C02BEB" w:rsidRDefault="00323A15" w:rsidP="00C02BEB">
      <w:pPr>
        <w:shd w:val="clear" w:color="auto" w:fill="FFFFFF"/>
        <w:ind w:firstLine="708"/>
        <w:jc w:val="both"/>
        <w:rPr>
          <w:color w:val="000000"/>
        </w:rPr>
      </w:pPr>
      <w:r w:rsidRPr="00C02BEB">
        <w:rPr>
          <w:color w:val="000000"/>
        </w:rPr>
        <w:t>Руководитель (уполномоченное лицо) участника аукциона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______________ _______________________ _________________________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(должность) (подпись) (фамилия, имя, отчество)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М.П.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Дата</w:t>
      </w: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Default="00C02BEB" w:rsidP="00323A15">
      <w:pPr>
        <w:shd w:val="clear" w:color="auto" w:fill="FFFFFF"/>
        <w:jc w:val="right"/>
        <w:rPr>
          <w:color w:val="000000"/>
          <w:lang w:val="ru-RU"/>
        </w:rPr>
      </w:pPr>
    </w:p>
    <w:p w:rsidR="00C02BEB" w:rsidRPr="00BD00EB" w:rsidRDefault="00C02BEB" w:rsidP="00C02BE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№3</w:t>
      </w:r>
    </w:p>
    <w:p w:rsidR="00C02BEB" w:rsidRDefault="00C02BEB" w:rsidP="00C02BE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600FAB" w:rsidRPr="00600FAB" w:rsidRDefault="00600FAB" w:rsidP="00C02BE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C02BEB" w:rsidRDefault="00323A15" w:rsidP="00C02BEB">
      <w:pPr>
        <w:shd w:val="clear" w:color="auto" w:fill="FFFFFF"/>
        <w:jc w:val="center"/>
        <w:rPr>
          <w:b/>
          <w:color w:val="000000"/>
        </w:rPr>
      </w:pPr>
      <w:r w:rsidRPr="00C02BEB">
        <w:rPr>
          <w:b/>
          <w:color w:val="000000"/>
        </w:rPr>
        <w:t>ДОВЕРЕННОСТЬ</w:t>
      </w:r>
    </w:p>
    <w:p w:rsidR="00323A15" w:rsidRDefault="00323A15" w:rsidP="00600FAB">
      <w:pPr>
        <w:shd w:val="clear" w:color="auto" w:fill="FFFFFF"/>
        <w:jc w:val="both"/>
        <w:rPr>
          <w:color w:val="000000"/>
          <w:lang w:val="ru-RU"/>
        </w:rPr>
      </w:pPr>
      <w:r w:rsidRPr="00600FAB">
        <w:rPr>
          <w:color w:val="000000"/>
        </w:rPr>
        <w:t>г. _______________________</w:t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="00600FAB">
        <w:rPr>
          <w:color w:val="000000"/>
          <w:lang w:val="ru-RU"/>
        </w:rPr>
        <w:tab/>
      </w:r>
      <w:r w:rsidRPr="00600FAB">
        <w:rPr>
          <w:color w:val="000000"/>
        </w:rPr>
        <w:t xml:space="preserve"> _______________ 20</w:t>
      </w:r>
      <w:r w:rsidR="00C02BEB" w:rsidRPr="00600FAB">
        <w:rPr>
          <w:color w:val="000000"/>
          <w:lang w:val="ru-RU"/>
        </w:rPr>
        <w:t>20</w:t>
      </w:r>
      <w:r w:rsidRPr="00600FAB">
        <w:rPr>
          <w:color w:val="000000"/>
        </w:rPr>
        <w:t xml:space="preserve"> года</w:t>
      </w:r>
    </w:p>
    <w:p w:rsidR="00600FAB" w:rsidRPr="00600FAB" w:rsidRDefault="00600FAB" w:rsidP="00600FAB">
      <w:pPr>
        <w:shd w:val="clear" w:color="auto" w:fill="FFFFFF"/>
        <w:jc w:val="both"/>
        <w:rPr>
          <w:color w:val="000000"/>
          <w:lang w:val="ru-RU"/>
        </w:rPr>
      </w:pPr>
    </w:p>
    <w:p w:rsidR="00323A15" w:rsidRPr="00600FAB" w:rsidRDefault="00323A15" w:rsidP="00600FAB">
      <w:pPr>
        <w:shd w:val="clear" w:color="auto" w:fill="FFFFFF"/>
        <w:ind w:firstLine="708"/>
        <w:jc w:val="both"/>
        <w:rPr>
          <w:color w:val="000000"/>
        </w:rPr>
      </w:pPr>
      <w:r w:rsidRPr="00600FAB">
        <w:rPr>
          <w:color w:val="000000"/>
        </w:rPr>
        <w:t>Заявитель __________________________ в лице _________________,</w:t>
      </w:r>
      <w:r w:rsidR="00C02BE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 xml:space="preserve">действующего на основании </w:t>
      </w:r>
      <w:r w:rsidR="00C02BE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___________________, уполномочивает</w:t>
      </w:r>
      <w:r w:rsidR="00C02BE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_______________ быть представителем __________________________ для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 xml:space="preserve">участия в торгах на право заключения договора </w:t>
      </w:r>
      <w:r w:rsidR="00C02BEB" w:rsidRPr="00600FAB">
        <w:rPr>
          <w:color w:val="000000"/>
          <w:lang w:val="ru-RU"/>
        </w:rPr>
        <w:t xml:space="preserve">купли-продажи муниципального </w:t>
      </w:r>
      <w:r w:rsidRPr="00600FAB">
        <w:rPr>
          <w:color w:val="000000"/>
        </w:rPr>
        <w:t xml:space="preserve">имущества, </w:t>
      </w:r>
      <w:r w:rsidR="00C02BEB" w:rsidRPr="00600FAB">
        <w:rPr>
          <w:color w:val="000000"/>
          <w:lang w:val="ru-RU"/>
        </w:rPr>
        <w:t xml:space="preserve">принадлежащего Администрации </w:t>
      </w:r>
      <w:r w:rsidR="00600FAB" w:rsidRPr="00600FAB">
        <w:rPr>
          <w:color w:val="000000"/>
          <w:lang w:val="ru-RU"/>
        </w:rPr>
        <w:t xml:space="preserve">МО ГП «Бабушкинского» </w:t>
      </w:r>
      <w:r w:rsidR="00600FAB" w:rsidRPr="00600FAB">
        <w:rPr>
          <w:color w:val="000000"/>
        </w:rPr>
        <w:t>нежил</w:t>
      </w:r>
      <w:r w:rsidR="00600FAB" w:rsidRPr="00600FAB">
        <w:rPr>
          <w:color w:val="000000"/>
          <w:lang w:val="ru-RU"/>
        </w:rPr>
        <w:t>о</w:t>
      </w:r>
      <w:r w:rsidR="00600FAB" w:rsidRPr="00600FAB">
        <w:rPr>
          <w:color w:val="000000"/>
        </w:rPr>
        <w:t xml:space="preserve">е </w:t>
      </w:r>
      <w:r w:rsidR="00600FAB" w:rsidRPr="00600FAB">
        <w:rPr>
          <w:color w:val="000000"/>
          <w:lang w:val="ru-RU"/>
        </w:rPr>
        <w:t>здание</w:t>
      </w:r>
      <w:r w:rsidRPr="00600FAB">
        <w:rPr>
          <w:color w:val="000000"/>
        </w:rPr>
        <w:t xml:space="preserve"> общей площадью </w:t>
      </w:r>
      <w:r w:rsidR="00600FAB" w:rsidRPr="00600FAB">
        <w:rPr>
          <w:color w:val="000000"/>
          <w:lang w:val="ru-RU"/>
        </w:rPr>
        <w:t xml:space="preserve">238,4 </w:t>
      </w:r>
      <w:r w:rsidRPr="00600FAB">
        <w:rPr>
          <w:color w:val="000000"/>
        </w:rPr>
        <w:t xml:space="preserve"> кв.м., расположенн</w:t>
      </w:r>
      <w:r w:rsidR="00600FAB" w:rsidRPr="00600FAB">
        <w:rPr>
          <w:color w:val="000000"/>
          <w:lang w:val="ru-RU"/>
        </w:rPr>
        <w:t>о</w:t>
      </w:r>
      <w:r w:rsidRPr="00600FAB">
        <w:rPr>
          <w:color w:val="000000"/>
        </w:rPr>
        <w:t xml:space="preserve">е по адресу: </w:t>
      </w:r>
      <w:r w:rsidR="00600FAB" w:rsidRPr="00600FAB">
        <w:rPr>
          <w:color w:val="000000"/>
          <w:lang w:val="ru-RU"/>
        </w:rPr>
        <w:t xml:space="preserve"> 671230, Республика Бурятия, Кабанский район, г.Бабушкин, ул.Серова, д.1</w:t>
      </w:r>
      <w:r w:rsidRPr="00600FAB">
        <w:rPr>
          <w:color w:val="000000"/>
        </w:rPr>
        <w:t xml:space="preserve">, дата аукциона: </w:t>
      </w:r>
      <w:r w:rsidR="00600FAB" w:rsidRPr="008D37AE">
        <w:rPr>
          <w:color w:val="000000"/>
          <w:lang w:val="ru-RU"/>
        </w:rPr>
        <w:t>«</w:t>
      </w:r>
      <w:r w:rsidR="009F3E4E">
        <w:rPr>
          <w:color w:val="000000"/>
          <w:lang w:val="ru-RU"/>
        </w:rPr>
        <w:t>15» января 2021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года</w:t>
      </w:r>
      <w:r w:rsidR="008D37AE">
        <w:rPr>
          <w:color w:val="000000"/>
          <w:lang w:val="ru-RU"/>
        </w:rPr>
        <w:t xml:space="preserve"> 10ч.00мин.</w:t>
      </w:r>
      <w:r w:rsidRPr="00600FAB">
        <w:rPr>
          <w:color w:val="000000"/>
        </w:rPr>
        <w:t>, осуществлять следующие действия: осматривать помещения, подавать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заявку установленного образца с пакетом документов, участвовать в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аукционе, определять цену, подписывать протоколы, заключать договор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аренды и подписывать акты приема-передачи, а также представлять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соответствующий пакет документов для государственной регистрации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договора</w:t>
      </w:r>
      <w:r w:rsidR="00600FAB" w:rsidRPr="00600FAB">
        <w:rPr>
          <w:color w:val="000000"/>
          <w:lang w:val="ru-RU"/>
        </w:rPr>
        <w:t xml:space="preserve"> купли-продажи</w:t>
      </w:r>
      <w:r w:rsidRPr="00600FAB">
        <w:rPr>
          <w:color w:val="000000"/>
        </w:rPr>
        <w:t>.</w:t>
      </w:r>
    </w:p>
    <w:p w:rsidR="00600FAB" w:rsidRDefault="00600FAB" w:rsidP="00600FAB">
      <w:pPr>
        <w:shd w:val="clear" w:color="auto" w:fill="FFFFFF"/>
        <w:jc w:val="both"/>
        <w:rPr>
          <w:color w:val="000000"/>
          <w:lang w:val="ru-RU"/>
        </w:rPr>
      </w:pPr>
    </w:p>
    <w:p w:rsidR="00323A15" w:rsidRPr="00600FAB" w:rsidRDefault="00323A15" w:rsidP="00600FAB">
      <w:pPr>
        <w:shd w:val="clear" w:color="auto" w:fill="FFFFFF"/>
        <w:ind w:firstLine="708"/>
        <w:jc w:val="both"/>
        <w:rPr>
          <w:color w:val="000000"/>
        </w:rPr>
      </w:pPr>
      <w:r w:rsidRPr="00600FAB">
        <w:rPr>
          <w:color w:val="000000"/>
        </w:rPr>
        <w:t>Подпись _______________________ __________ удостоверяю.</w:t>
      </w:r>
    </w:p>
    <w:p w:rsidR="00600FAB" w:rsidRDefault="00600FAB" w:rsidP="00600FAB">
      <w:pPr>
        <w:shd w:val="clear" w:color="auto" w:fill="FFFFFF"/>
        <w:jc w:val="both"/>
        <w:rPr>
          <w:color w:val="000000"/>
          <w:lang w:val="ru-RU"/>
        </w:rPr>
      </w:pPr>
    </w:p>
    <w:p w:rsidR="00323A15" w:rsidRPr="00600FAB" w:rsidRDefault="00323A15" w:rsidP="00600FAB">
      <w:pPr>
        <w:shd w:val="clear" w:color="auto" w:fill="FFFFFF"/>
        <w:ind w:firstLine="708"/>
        <w:jc w:val="both"/>
        <w:rPr>
          <w:color w:val="000000"/>
        </w:rPr>
      </w:pPr>
      <w:r w:rsidRPr="00600FAB">
        <w:rPr>
          <w:color w:val="000000"/>
        </w:rPr>
        <w:t>Срок действия доверенности _____________________</w:t>
      </w:r>
    </w:p>
    <w:p w:rsidR="00600FAB" w:rsidRDefault="00600FAB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Default="00323A15" w:rsidP="00600FAB">
      <w:pPr>
        <w:shd w:val="clear" w:color="auto" w:fill="FFFFFF"/>
        <w:ind w:left="708" w:firstLine="708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М.П. _____________ /__________/</w:t>
      </w:r>
    </w:p>
    <w:p w:rsid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323A15" w:rsidRDefault="00323A15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Pr="00BD00E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№3</w:t>
      </w: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600FAB" w:rsidRDefault="00600FAB" w:rsidP="00323A15">
      <w:pPr>
        <w:shd w:val="clear" w:color="auto" w:fill="FFFFFF"/>
        <w:rPr>
          <w:rFonts w:ascii="yandex-sans" w:hAnsi="yandex-sans"/>
          <w:color w:val="000000"/>
          <w:sz w:val="19"/>
          <w:szCs w:val="19"/>
          <w:lang w:val="ru-RU"/>
        </w:rPr>
      </w:pPr>
    </w:p>
    <w:p w:rsidR="00323A15" w:rsidRPr="005B28FA" w:rsidRDefault="00323A15" w:rsidP="00600FAB">
      <w:pPr>
        <w:shd w:val="clear" w:color="auto" w:fill="FFFFFF"/>
        <w:ind w:firstLine="708"/>
        <w:jc w:val="both"/>
      </w:pPr>
      <w:r w:rsidRPr="00600FAB">
        <w:rPr>
          <w:color w:val="000000"/>
        </w:rPr>
        <w:t>Предложения об условиях выполнения работ, которые необходимо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выполнить в отношении объекта(ов) нежилого фонда, права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на который(ые) передаются по договору, а также по качеству,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количественным, техническим характеристикам товаров (работ,</w:t>
      </w:r>
      <w:r w:rsidR="00600FAB" w:rsidRP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услуг), поставка (выполнение, оказание) которых происходит</w:t>
      </w:r>
      <w:r w:rsidR="00600FAB">
        <w:rPr>
          <w:color w:val="000000"/>
          <w:lang w:val="ru-RU"/>
        </w:rPr>
        <w:t xml:space="preserve"> </w:t>
      </w:r>
      <w:r w:rsidRPr="00600FAB">
        <w:rPr>
          <w:color w:val="000000"/>
        </w:rPr>
        <w:t>с использованием такого(их) объекта(ов) нежилого фонда</w:t>
      </w:r>
      <w:r w:rsidR="00600FAB">
        <w:rPr>
          <w:color w:val="000000"/>
          <w:lang w:val="ru-RU"/>
        </w:rPr>
        <w:t xml:space="preserve"> </w:t>
      </w:r>
      <w:r w:rsidRPr="005B28FA">
        <w:t>___________________________________________________</w:t>
      </w:r>
    </w:p>
    <w:p w:rsidR="00323A15" w:rsidRPr="005B28FA" w:rsidRDefault="00323A15" w:rsidP="00600FAB">
      <w:pPr>
        <w:shd w:val="clear" w:color="auto" w:fill="FFFFFF"/>
        <w:jc w:val="center"/>
        <w:rPr>
          <w:sz w:val="20"/>
          <w:szCs w:val="20"/>
        </w:rPr>
      </w:pPr>
      <w:r w:rsidRPr="005B28FA">
        <w:rPr>
          <w:sz w:val="20"/>
          <w:szCs w:val="20"/>
        </w:rPr>
        <w:t>(название юридического лица либо ФИО предпринимателя)</w:t>
      </w:r>
    </w:p>
    <w:p w:rsidR="00323A15" w:rsidRPr="005B28FA" w:rsidRDefault="00323A15" w:rsidP="00600FAB">
      <w:pPr>
        <w:shd w:val="clear" w:color="auto" w:fill="FFFFFF"/>
        <w:jc w:val="both"/>
      </w:pPr>
      <w:r w:rsidRPr="005B28FA">
        <w:t>планирует в отношении передаваемого в пользование объекта</w:t>
      </w:r>
      <w:r w:rsidR="00600FAB" w:rsidRPr="005B28FA">
        <w:rPr>
          <w:lang w:val="ru-RU"/>
        </w:rPr>
        <w:t xml:space="preserve"> </w:t>
      </w:r>
      <w:r w:rsidRPr="005B28FA">
        <w:t>(нежил</w:t>
      </w:r>
      <w:proofErr w:type="spellStart"/>
      <w:r w:rsidR="00600FAB" w:rsidRPr="005B28FA">
        <w:rPr>
          <w:lang w:val="ru-RU"/>
        </w:rPr>
        <w:t>ое</w:t>
      </w:r>
      <w:proofErr w:type="spellEnd"/>
      <w:r w:rsidRPr="005B28FA">
        <w:t xml:space="preserve"> </w:t>
      </w:r>
      <w:r w:rsidR="00600FAB" w:rsidRPr="005B28FA">
        <w:rPr>
          <w:lang w:val="ru-RU"/>
        </w:rPr>
        <w:t>здание</w:t>
      </w:r>
      <w:r w:rsidRPr="005B28FA">
        <w:t xml:space="preserve"> общей площадью </w:t>
      </w:r>
      <w:r w:rsidR="00600FAB" w:rsidRPr="005B28FA">
        <w:rPr>
          <w:lang w:val="ru-RU"/>
        </w:rPr>
        <w:t>238,4</w:t>
      </w:r>
      <w:r w:rsidRPr="005B28FA">
        <w:t xml:space="preserve"> кв. м.,</w:t>
      </w:r>
      <w:r w:rsidR="00600FAB" w:rsidRPr="005B28FA">
        <w:rPr>
          <w:lang w:val="ru-RU"/>
        </w:rPr>
        <w:t xml:space="preserve"> </w:t>
      </w:r>
      <w:r w:rsidR="00600FAB" w:rsidRPr="005B28FA">
        <w:t>расположенн</w:t>
      </w:r>
      <w:r w:rsidR="00600FAB" w:rsidRPr="005B28FA">
        <w:rPr>
          <w:lang w:val="ru-RU"/>
        </w:rPr>
        <w:t>о</w:t>
      </w:r>
      <w:r w:rsidRPr="005B28FA">
        <w:t xml:space="preserve">е адресу: </w:t>
      </w:r>
      <w:r w:rsidR="00600FAB" w:rsidRPr="005B28FA">
        <w:rPr>
          <w:lang w:val="ru-RU"/>
        </w:rPr>
        <w:t xml:space="preserve">671230, Республика Бурятия, Кабанский район, г.Бабушкин, ул.Серова, д.1) </w:t>
      </w:r>
      <w:r w:rsidR="001F34D0" w:rsidRPr="005B28FA">
        <w:rPr>
          <w:lang w:val="ru-RU"/>
        </w:rPr>
        <w:t>сохранить назначение в течение 10 (десяти) лет</w:t>
      </w:r>
      <w:r w:rsidR="00600FAB" w:rsidRPr="005B28FA">
        <w:t xml:space="preserve"> для использования </w:t>
      </w:r>
      <w:r w:rsidR="00600FAB" w:rsidRPr="005B28FA">
        <w:rPr>
          <w:lang w:val="ru-RU"/>
        </w:rPr>
        <w:t>здания</w:t>
      </w:r>
      <w:r w:rsidRPr="005B28FA">
        <w:t xml:space="preserve"> по</w:t>
      </w:r>
      <w:r w:rsidR="00600FAB" w:rsidRPr="005B28FA">
        <w:rPr>
          <w:lang w:val="ru-RU"/>
        </w:rPr>
        <w:t xml:space="preserve"> назначению </w:t>
      </w:r>
      <w:r w:rsidR="008D37AE" w:rsidRPr="005B28FA">
        <w:rPr>
          <w:lang w:val="ru-RU"/>
        </w:rPr>
        <w:t xml:space="preserve">- </w:t>
      </w:r>
      <w:r w:rsidR="00600FAB" w:rsidRPr="005B28FA">
        <w:rPr>
          <w:lang w:val="ru-RU"/>
        </w:rPr>
        <w:t xml:space="preserve">кафе </w:t>
      </w:r>
      <w:r w:rsidRPr="005B28FA">
        <w:t>Заявитель (представитель заявителя, действующий по доверенности):</w:t>
      </w:r>
    </w:p>
    <w:p w:rsidR="00323A15" w:rsidRPr="005B28FA" w:rsidRDefault="00323A15" w:rsidP="00600FAB">
      <w:pPr>
        <w:shd w:val="clear" w:color="auto" w:fill="FFFFFF"/>
        <w:jc w:val="both"/>
      </w:pPr>
      <w:r w:rsidRPr="005B28FA">
        <w:t>__________________________________________________________________</w:t>
      </w:r>
    </w:p>
    <w:p w:rsidR="00323A15" w:rsidRPr="005B28FA" w:rsidRDefault="00323A15" w:rsidP="00600FAB">
      <w:pPr>
        <w:shd w:val="clear" w:color="auto" w:fill="FFFFFF"/>
        <w:jc w:val="both"/>
        <w:rPr>
          <w:lang w:val="ru-RU"/>
        </w:rPr>
      </w:pPr>
    </w:p>
    <w:p w:rsidR="00600FAB" w:rsidRPr="005B28FA" w:rsidRDefault="00600FAB" w:rsidP="00600FAB">
      <w:pPr>
        <w:shd w:val="clear" w:color="auto" w:fill="FFFFFF"/>
        <w:jc w:val="right"/>
        <w:rPr>
          <w:rFonts w:ascii="yandex-sans" w:hAnsi="yandex-sans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5B28FA" w:rsidRDefault="005B28FA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600FAB" w:rsidRPr="00BD00E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Приложение </w:t>
      </w:r>
      <w:r>
        <w:rPr>
          <w:rFonts w:ascii="yandex-sans" w:hAnsi="yandex-sans"/>
          <w:color w:val="000000"/>
          <w:sz w:val="19"/>
          <w:szCs w:val="19"/>
          <w:lang w:val="ru-RU"/>
        </w:rPr>
        <w:t>№ 4</w:t>
      </w:r>
    </w:p>
    <w:p w:rsidR="00600FAB" w:rsidRDefault="00600FAB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  <w:r>
        <w:rPr>
          <w:rFonts w:ascii="yandex-sans" w:hAnsi="yandex-sans"/>
          <w:color w:val="000000"/>
          <w:sz w:val="19"/>
          <w:szCs w:val="19"/>
        </w:rPr>
        <w:t>к документации об электронном аукционе</w:t>
      </w:r>
    </w:p>
    <w:p w:rsidR="002C5F61" w:rsidRDefault="002C5F61" w:rsidP="00600FAB">
      <w:pPr>
        <w:shd w:val="clear" w:color="auto" w:fill="FFFFFF"/>
        <w:jc w:val="right"/>
        <w:rPr>
          <w:rFonts w:ascii="yandex-sans" w:hAnsi="yandex-sans"/>
          <w:color w:val="000000"/>
          <w:sz w:val="19"/>
          <w:szCs w:val="19"/>
          <w:lang w:val="ru-RU"/>
        </w:rPr>
      </w:pPr>
    </w:p>
    <w:p w:rsidR="002C5F61" w:rsidRDefault="002C5F61" w:rsidP="002C5F61">
      <w:pPr>
        <w:rPr>
          <w:rFonts w:ascii="yandex-sans" w:hAnsi="yandex-sans"/>
          <w:sz w:val="19"/>
          <w:szCs w:val="19"/>
          <w:lang w:val="ru-RU"/>
        </w:rPr>
      </w:pPr>
    </w:p>
    <w:p w:rsidR="002C5F61" w:rsidRDefault="002C5F61" w:rsidP="002C5F61">
      <w:pPr>
        <w:rPr>
          <w:rFonts w:ascii="yandex-sans" w:hAnsi="yandex-sans"/>
          <w:sz w:val="19"/>
          <w:szCs w:val="19"/>
          <w:lang w:val="ru-RU"/>
        </w:rPr>
      </w:pPr>
    </w:p>
    <w:p w:rsidR="00D744AB" w:rsidRPr="00D709AD" w:rsidRDefault="00D744AB" w:rsidP="002C5F61">
      <w:pPr>
        <w:tabs>
          <w:tab w:val="left" w:pos="3831"/>
        </w:tabs>
        <w:jc w:val="center"/>
        <w:rPr>
          <w:b/>
        </w:rPr>
      </w:pPr>
      <w:r w:rsidRPr="00D709AD">
        <w:rPr>
          <w:b/>
        </w:rPr>
        <w:t>Проект договора купли-продажи</w:t>
      </w:r>
    </w:p>
    <w:p w:rsidR="00D744AB" w:rsidRPr="00D709AD" w:rsidRDefault="00D744AB" w:rsidP="00D744AB">
      <w:pPr>
        <w:ind w:left="567" w:right="284" w:firstLine="567"/>
        <w:jc w:val="center"/>
        <w:rPr>
          <w:b/>
        </w:rPr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Образец договора купли-продажи муниципального имущества на аукционе или посредством публичного предложения юридическим лицам (в порядке Федерального Закона № 178-ФЗ)</w:t>
      </w:r>
    </w:p>
    <w:p w:rsidR="00B661EA" w:rsidRPr="00D709AD" w:rsidRDefault="00B661EA" w:rsidP="00B661EA">
      <w:pPr>
        <w:jc w:val="center"/>
        <w:rPr>
          <w:b/>
        </w:rPr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ДОГОВОР КУПЛИ - ПРОДАЖИ  № _____</w:t>
      </w:r>
    </w:p>
    <w:p w:rsidR="00B661EA" w:rsidRPr="00D709AD" w:rsidRDefault="00B661EA" w:rsidP="00B661EA">
      <w:pPr>
        <w:jc w:val="center"/>
        <w:rPr>
          <w:b/>
        </w:rPr>
      </w:pPr>
    </w:p>
    <w:p w:rsidR="00B661EA" w:rsidRPr="00D709AD" w:rsidRDefault="00B661EA" w:rsidP="00B661EA">
      <w:r w:rsidRPr="00D709AD">
        <w:t xml:space="preserve">г. </w:t>
      </w:r>
      <w:r w:rsidR="002C5F61" w:rsidRPr="00D709AD">
        <w:rPr>
          <w:lang w:val="ru-RU"/>
        </w:rPr>
        <w:t>Бабушкин</w:t>
      </w:r>
      <w:r w:rsidRPr="00D709AD">
        <w:tab/>
      </w:r>
      <w:r w:rsidRPr="00D709AD">
        <w:tab/>
      </w:r>
      <w:r w:rsidRPr="00D709AD">
        <w:tab/>
      </w:r>
      <w:r w:rsidRPr="00D709AD">
        <w:tab/>
      </w:r>
      <w:r w:rsidRPr="00D709AD">
        <w:tab/>
      </w:r>
      <w:r w:rsidRPr="00D709AD">
        <w:tab/>
        <w:t xml:space="preserve">                 “____”_________</w:t>
      </w:r>
      <w:r w:rsidRPr="00D709AD">
        <w:softHyphen/>
        <w:t>20</w:t>
      </w:r>
      <w:r w:rsidR="002C5F61" w:rsidRPr="00D709AD">
        <w:rPr>
          <w:lang w:val="ru-RU"/>
        </w:rPr>
        <w:t xml:space="preserve">20 </w:t>
      </w:r>
      <w:r w:rsidRPr="00D709AD">
        <w:t>года</w:t>
      </w:r>
    </w:p>
    <w:p w:rsidR="00B661EA" w:rsidRPr="00D709AD" w:rsidRDefault="00B661EA" w:rsidP="00B661EA"/>
    <w:p w:rsidR="00B661EA" w:rsidRPr="00D709AD" w:rsidRDefault="002C5F61" w:rsidP="00B661EA">
      <w:pPr>
        <w:ind w:firstLine="708"/>
        <w:jc w:val="both"/>
      </w:pPr>
      <w:r w:rsidRPr="00D709AD">
        <w:rPr>
          <w:b/>
        </w:rPr>
        <w:t>Администрация МО ГП «Бабушкинское» Кабанского района Республики Бурятия</w:t>
      </w:r>
      <w:r w:rsidRPr="00D709AD">
        <w:t>, в лице главы Администрации Селиверстова Леонида Викторовича, действующего на основании Устава, именуемое в дальнейшем</w:t>
      </w:r>
      <w:r w:rsidR="00D709AD" w:rsidRPr="00D709AD">
        <w:rPr>
          <w:lang w:val="ru-RU"/>
        </w:rPr>
        <w:t xml:space="preserve"> </w:t>
      </w:r>
      <w:r w:rsidR="00B661EA" w:rsidRPr="00D709AD">
        <w:t xml:space="preserve">ПРОДАВЕЦ, с одной стороны, и юридическое лицо ___________________________________, в лице _____________________, действующего на основании _____________,  именуемое в дальнейшем ПОКУПАТЕЛЬ, с другой стороны, в соответствии с действующим законодательством и на основании итогов ________________, состоявшегося (состоявшейся) _________________, заключили настоящий договор купли-продажи (именуемый в дальнейшем “Договор”) о нижеследующем. </w:t>
      </w:r>
    </w:p>
    <w:p w:rsidR="00B661EA" w:rsidRPr="00D709AD" w:rsidRDefault="00B661EA" w:rsidP="00B661EA">
      <w:pPr>
        <w:ind w:firstLine="720"/>
        <w:jc w:val="both"/>
      </w:pPr>
    </w:p>
    <w:p w:rsidR="00B661EA" w:rsidRPr="00D709AD" w:rsidRDefault="00B661EA" w:rsidP="00B661EA">
      <w:pPr>
        <w:jc w:val="center"/>
      </w:pPr>
      <w:r w:rsidRPr="00D709AD">
        <w:rPr>
          <w:b/>
        </w:rPr>
        <w:t>1. ПРЕДМЕТ ДОГОВОРА</w:t>
      </w:r>
      <w:r w:rsidRPr="00D709AD">
        <w:t xml:space="preserve">  </w:t>
      </w:r>
    </w:p>
    <w:p w:rsidR="00B661EA" w:rsidRPr="00D709AD" w:rsidRDefault="00B661EA" w:rsidP="00B661EA">
      <w:pPr>
        <w:jc w:val="both"/>
      </w:pPr>
      <w:r w:rsidRPr="00D709AD">
        <w:t xml:space="preserve">1.1 ПРОДАВЕЦ передает в собственность, а ПОКУПАТЕЛЬ покупает недвижимое </w:t>
      </w:r>
      <w:r w:rsidR="00D709AD" w:rsidRPr="00D709AD">
        <w:rPr>
          <w:lang w:val="ru-RU"/>
        </w:rPr>
        <w:t>здание</w:t>
      </w:r>
      <w:r w:rsidRPr="00D709AD">
        <w:rPr>
          <w:bCs/>
        </w:rPr>
        <w:t xml:space="preserve">, </w:t>
      </w:r>
      <w:r w:rsidRPr="00D709AD">
        <w:t>именуемое в дальнейшем «Объект».</w:t>
      </w:r>
      <w:r w:rsidR="001F34D0" w:rsidRPr="001F34D0">
        <w:rPr>
          <w:color w:val="FF0000"/>
          <w:lang w:val="ru-RU"/>
        </w:rPr>
        <w:t xml:space="preserve"> </w:t>
      </w:r>
    </w:p>
    <w:p w:rsidR="00B661EA" w:rsidRPr="00D709AD" w:rsidRDefault="00B661EA" w:rsidP="00B661EA">
      <w:pPr>
        <w:jc w:val="both"/>
      </w:pPr>
      <w:r w:rsidRPr="00D709AD">
        <w:t xml:space="preserve">Характеристика «Объекта»: </w:t>
      </w:r>
    </w:p>
    <w:p w:rsidR="00D709AD" w:rsidRPr="00D709AD" w:rsidRDefault="00D709AD" w:rsidP="00B661EA">
      <w:pPr>
        <w:jc w:val="both"/>
        <w:rPr>
          <w:lang w:val="ru-RU"/>
        </w:rPr>
      </w:pPr>
      <w:r w:rsidRPr="00D709AD">
        <w:rPr>
          <w:lang w:val="ru-RU"/>
        </w:rPr>
        <w:t>общая площадь 238,4 кв.м, расположенного по адресу: 671230, Республика Бурятия, Кабанский район, г</w:t>
      </w:r>
      <w:proofErr w:type="gramStart"/>
      <w:r w:rsidRPr="00D709AD">
        <w:rPr>
          <w:lang w:val="ru-RU"/>
        </w:rPr>
        <w:t>.Б</w:t>
      </w:r>
      <w:proofErr w:type="gramEnd"/>
      <w:r w:rsidRPr="00D709AD">
        <w:rPr>
          <w:lang w:val="ru-RU"/>
        </w:rPr>
        <w:t xml:space="preserve">абушкин, ул.Серова, </w:t>
      </w:r>
      <w:proofErr w:type="spellStart"/>
      <w:r w:rsidRPr="00D709AD">
        <w:rPr>
          <w:lang w:val="ru-RU"/>
        </w:rPr>
        <w:t>д</w:t>
      </w:r>
      <w:proofErr w:type="spellEnd"/>
      <w:r w:rsidRPr="00D709AD">
        <w:rPr>
          <w:lang w:val="ru-RU"/>
        </w:rPr>
        <w:t xml:space="preserve"> .1.</w:t>
      </w:r>
    </w:p>
    <w:p w:rsidR="001F34D0" w:rsidRPr="005B28FA" w:rsidRDefault="00B661EA" w:rsidP="00B661EA">
      <w:pPr>
        <w:jc w:val="both"/>
        <w:rPr>
          <w:lang w:val="ru-RU"/>
        </w:rPr>
      </w:pPr>
      <w:r w:rsidRPr="00D709AD">
        <w:t xml:space="preserve">1.2 ПРОДАВЕЦ </w:t>
      </w:r>
      <w:r w:rsidRPr="005B28FA">
        <w:t>гарантирует, что “Объект” является муниципальной собственностью, не отчужден ранее в пользу третьих лиц, не заложен,  не является предметом судебных споров.</w:t>
      </w:r>
      <w:r w:rsidR="001F34D0" w:rsidRPr="005B28FA">
        <w:rPr>
          <w:lang w:val="ru-RU"/>
        </w:rPr>
        <w:t xml:space="preserve"> </w:t>
      </w:r>
    </w:p>
    <w:p w:rsidR="00B661EA" w:rsidRPr="005B28FA" w:rsidRDefault="001F34D0" w:rsidP="00B661EA">
      <w:pPr>
        <w:jc w:val="both"/>
      </w:pPr>
      <w:r w:rsidRPr="005B28FA">
        <w:rPr>
          <w:lang w:val="ru-RU"/>
        </w:rPr>
        <w:t>1.3. ПРОДАВЕНЦ обязуется сохранить назначение в течение 10 (десяти) лет</w:t>
      </w:r>
      <w:r w:rsidRPr="005B28FA">
        <w:t xml:space="preserve"> для использования </w:t>
      </w:r>
      <w:r w:rsidRPr="005B28FA">
        <w:rPr>
          <w:lang w:val="ru-RU"/>
        </w:rPr>
        <w:t>здания</w:t>
      </w:r>
      <w:r w:rsidRPr="005B28FA">
        <w:t xml:space="preserve"> по</w:t>
      </w:r>
      <w:r w:rsidRPr="005B28FA">
        <w:rPr>
          <w:lang w:val="ru-RU"/>
        </w:rPr>
        <w:t xml:space="preserve"> назначению - кафе. В случае нарушения собственником условия о сохранении назначения приватизированного объекта в течение указанного  срока ПРОДАВЕЦ </w:t>
      </w:r>
      <w:r w:rsidR="00E9266E" w:rsidRPr="005B28FA">
        <w:rPr>
          <w:lang w:val="ru-RU"/>
        </w:rPr>
        <w:t>вправе обратиться в суд с иском об изъятии посредством выкупа такого объекта для муниципальных нужд.</w:t>
      </w:r>
    </w:p>
    <w:p w:rsidR="00B661EA" w:rsidRPr="005B28FA" w:rsidRDefault="00B661EA" w:rsidP="00B661EA">
      <w:pPr>
        <w:jc w:val="center"/>
        <w:rPr>
          <w:b/>
        </w:rPr>
      </w:pPr>
    </w:p>
    <w:p w:rsidR="00B661EA" w:rsidRPr="005B28FA" w:rsidRDefault="00B661EA" w:rsidP="00B661EA">
      <w:pPr>
        <w:jc w:val="center"/>
        <w:rPr>
          <w:b/>
        </w:rPr>
      </w:pPr>
      <w:r w:rsidRPr="005B28FA">
        <w:rPr>
          <w:b/>
        </w:rPr>
        <w:t>2. ПРАВА  И  ОБЯЗАННОСТИ  СТОРОН</w:t>
      </w:r>
    </w:p>
    <w:p w:rsidR="00B661EA" w:rsidRPr="00D709AD" w:rsidRDefault="00B661EA" w:rsidP="00B661EA">
      <w:pPr>
        <w:jc w:val="both"/>
      </w:pPr>
      <w:r w:rsidRPr="005B28FA">
        <w:t>2.1 Права и обязанности</w:t>
      </w:r>
      <w:r w:rsidRPr="00D709AD">
        <w:t xml:space="preserve"> ПРОДАВЦА и ПОКУПАТЕЛЯ регулируются настоящим договором  и действующим законодательством Российской Федерации.</w:t>
      </w:r>
    </w:p>
    <w:p w:rsidR="00B661EA" w:rsidRPr="00D709AD" w:rsidRDefault="00B661EA" w:rsidP="00B661EA">
      <w:pPr>
        <w:jc w:val="both"/>
      </w:pPr>
      <w:r w:rsidRPr="00D709AD">
        <w:t>2.2 ПРОДАВЕЦ обязуется передать ПОКУПАТЕЛЮ «Объект» в 5-дневный срок с момента его полной оплаты по акту приема-передачи.</w:t>
      </w:r>
    </w:p>
    <w:p w:rsidR="00B661EA" w:rsidRPr="00D709AD" w:rsidRDefault="00B661EA" w:rsidP="00B661EA">
      <w:pPr>
        <w:jc w:val="both"/>
      </w:pPr>
      <w:r w:rsidRPr="00D709AD">
        <w:t>2.3 ПОКУПАТЕЛЬ обязуется принять «Объект» в тот же срок, подписать акт приема-передачи.</w:t>
      </w:r>
    </w:p>
    <w:p w:rsidR="00B661EA" w:rsidRPr="00D709AD" w:rsidRDefault="00B661EA" w:rsidP="00B661EA">
      <w:pPr>
        <w:jc w:val="both"/>
      </w:pPr>
      <w:r w:rsidRPr="00D709AD">
        <w:t xml:space="preserve">2.4 Право собственности у ПОКУПАТЕЛЯ на «Объект» возникает после полной оплаты по настоящему договору и  с момента государственной регистрации перехода этого права.  </w:t>
      </w:r>
    </w:p>
    <w:p w:rsidR="00B661EA" w:rsidRPr="00D709AD" w:rsidRDefault="00B661EA" w:rsidP="00B661EA">
      <w:pPr>
        <w:jc w:val="both"/>
      </w:pPr>
      <w:r w:rsidRPr="00D709AD">
        <w:t>2.5 Все расходы по государственной регистрации  перехода права собственности в полном объеме несет ПОКУПАТЕЛЬ.</w:t>
      </w:r>
    </w:p>
    <w:p w:rsidR="00B661EA" w:rsidRPr="00D709AD" w:rsidRDefault="00B661EA" w:rsidP="00B661EA">
      <w:pPr>
        <w:jc w:val="both"/>
      </w:pPr>
      <w:r w:rsidRPr="00D709AD">
        <w:lastRenderedPageBreak/>
        <w:t xml:space="preserve">2.6 До государственной регистрации перехода права собственности на «Объект» ПОКУПАТЕЛЬ не вправе осуществлять полномочия по распоряжению «Объектом» без согласия ПРОДАВЦА. </w:t>
      </w:r>
    </w:p>
    <w:p w:rsidR="00B661EA" w:rsidRPr="00D709AD" w:rsidRDefault="00B661EA" w:rsidP="00B661EA">
      <w:pPr>
        <w:jc w:val="both"/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3. ЦЕНА И ПОРЯДОК РАСЧЕТОВ</w:t>
      </w:r>
    </w:p>
    <w:p w:rsidR="00B661EA" w:rsidRPr="00D709AD" w:rsidRDefault="00B661EA" w:rsidP="00B661EA">
      <w:pPr>
        <w:jc w:val="both"/>
      </w:pPr>
      <w:r w:rsidRPr="00D709AD">
        <w:t>3.1 Цена за приобретаемый «Объект» составляет сумму в размере _____________________ рублей, в том числе налог на добавленную стоимость _________________________ рублей.</w:t>
      </w:r>
    </w:p>
    <w:p w:rsidR="00D709AD" w:rsidRPr="00D709AD" w:rsidRDefault="00B661EA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 xml:space="preserve">3.2 Расчет за «Объект» производится на основании настоящего договора путем перечисления   ПОКУПАТЕЛЕМ   всей указанной в п.3.1 суммы </w:t>
      </w:r>
      <w:r w:rsidR="00E038DD">
        <w:rPr>
          <w:szCs w:val="24"/>
        </w:rPr>
        <w:t>без</w:t>
      </w:r>
      <w:r w:rsidRPr="00D709AD">
        <w:rPr>
          <w:szCs w:val="24"/>
        </w:rPr>
        <w:t xml:space="preserve"> вычет</w:t>
      </w:r>
      <w:r w:rsidR="00E038DD">
        <w:rPr>
          <w:szCs w:val="24"/>
        </w:rPr>
        <w:t>а</w:t>
      </w:r>
      <w:r w:rsidRPr="00D709AD">
        <w:rPr>
          <w:szCs w:val="24"/>
        </w:rPr>
        <w:t xml:space="preserve"> </w:t>
      </w:r>
      <w:r w:rsidRPr="00E038DD">
        <w:rPr>
          <w:szCs w:val="24"/>
        </w:rPr>
        <w:t>налога на добавленную стоимость</w:t>
      </w:r>
      <w:r w:rsidRPr="00D709AD">
        <w:rPr>
          <w:szCs w:val="24"/>
        </w:rPr>
        <w:t xml:space="preserve"> на расчетный счет </w:t>
      </w:r>
      <w:r w:rsidR="00D709AD" w:rsidRPr="00D709AD">
        <w:rPr>
          <w:szCs w:val="24"/>
        </w:rPr>
        <w:t xml:space="preserve">Администрации муниципального образования городского поселения «Бабушкинское» Кабанского района Республика Бурятия  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ИНН 03090006512 /  КПП 030901001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ОГРН 1020300667485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ОКВЭД 75.11.3, 75.11.32, 75.11.31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ОКАТО 81224503000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ОКПО 04046565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ОКТМО 81624103001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>БИК 048142001</w:t>
      </w:r>
    </w:p>
    <w:p w:rsidR="00D709AD" w:rsidRPr="00D709AD" w:rsidRDefault="00D709AD" w:rsidP="00D709AD">
      <w:pPr>
        <w:pStyle w:val="21"/>
        <w:widowControl w:val="0"/>
        <w:ind w:left="57" w:right="141"/>
        <w:contextualSpacing/>
        <w:jc w:val="both"/>
        <w:rPr>
          <w:szCs w:val="24"/>
        </w:rPr>
      </w:pPr>
      <w:r w:rsidRPr="00D709AD">
        <w:rPr>
          <w:szCs w:val="24"/>
        </w:rPr>
        <w:t xml:space="preserve">счет №40302810300003000037, УФК по Республики Бурятия </w:t>
      </w:r>
      <w:proofErr w:type="gramStart"/>
      <w:r w:rsidRPr="00D709AD">
        <w:rPr>
          <w:szCs w:val="24"/>
        </w:rPr>
        <w:t>л</w:t>
      </w:r>
      <w:proofErr w:type="gramEnd"/>
      <w:r w:rsidRPr="00D709AD">
        <w:rPr>
          <w:szCs w:val="24"/>
        </w:rPr>
        <w:t xml:space="preserve">/с 05023005820 </w:t>
      </w:r>
    </w:p>
    <w:p w:rsidR="00B661EA" w:rsidRPr="00D709AD" w:rsidRDefault="00B661EA" w:rsidP="00B661EA">
      <w:pPr>
        <w:jc w:val="both"/>
        <w:rPr>
          <w:b/>
        </w:rPr>
      </w:pPr>
      <w:r w:rsidRPr="00D709AD">
        <w:t xml:space="preserve">в течение 30 </w:t>
      </w:r>
      <w:r w:rsidR="00D709AD" w:rsidRPr="00D709AD">
        <w:rPr>
          <w:lang w:val="ru-RU"/>
        </w:rPr>
        <w:t xml:space="preserve">(тридцати) </w:t>
      </w:r>
      <w:r w:rsidRPr="00D709AD">
        <w:t>дней со дня подписания настоящего договора.</w:t>
      </w:r>
    </w:p>
    <w:p w:rsidR="00B661EA" w:rsidRPr="00D709AD" w:rsidRDefault="00B661EA" w:rsidP="00B661EA">
      <w:pPr>
        <w:tabs>
          <w:tab w:val="num" w:pos="644"/>
        </w:tabs>
        <w:jc w:val="both"/>
      </w:pPr>
      <w:r w:rsidRPr="00D709AD">
        <w:t xml:space="preserve">3.3 </w:t>
      </w:r>
      <w:r w:rsidRPr="00E038DD">
        <w:t>Сумму налога на добавленную стоимость ПОКУПАТЕЛЬ оплачивает самостоятельно в соответствии с действующим налоговым законодательством.</w:t>
      </w:r>
    </w:p>
    <w:p w:rsidR="00B661EA" w:rsidRPr="00D709AD" w:rsidRDefault="00B661EA" w:rsidP="00B661EA">
      <w:pPr>
        <w:tabs>
          <w:tab w:val="num" w:pos="644"/>
        </w:tabs>
        <w:jc w:val="both"/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4. ОТВЕТСТВЕННОСТЬ  СТОРОН</w:t>
      </w:r>
    </w:p>
    <w:p w:rsidR="00B661EA" w:rsidRPr="00D709AD" w:rsidRDefault="00B661EA" w:rsidP="00B661EA">
      <w:pPr>
        <w:jc w:val="both"/>
      </w:pPr>
      <w:r w:rsidRPr="00D709AD">
        <w:t>4.1 ПОКУПАТЕЛЬ выплачивает ПРОДАВЦУ штраф в размере 20% от цены продажи «Объекта» в случаях:</w:t>
      </w:r>
    </w:p>
    <w:p w:rsidR="00B661EA" w:rsidRPr="00D709AD" w:rsidRDefault="00B661EA" w:rsidP="00B661EA">
      <w:pPr>
        <w:jc w:val="both"/>
      </w:pPr>
      <w:r w:rsidRPr="00D709AD">
        <w:t>-необоснованного отказа от принятия «Объекта» (отказа от подписания акта приема-передачи в установленный настоящим договором срок).</w:t>
      </w:r>
    </w:p>
    <w:p w:rsidR="00B661EA" w:rsidRPr="00D709AD" w:rsidRDefault="00B661EA" w:rsidP="00B661EA">
      <w:pPr>
        <w:jc w:val="both"/>
      </w:pPr>
      <w:r w:rsidRPr="00D709AD">
        <w:t>- расторжения договора по вине Покупателя.</w:t>
      </w:r>
    </w:p>
    <w:p w:rsidR="00B661EA" w:rsidRPr="00D709AD" w:rsidRDefault="00B661EA" w:rsidP="00B661EA">
      <w:pPr>
        <w:jc w:val="both"/>
      </w:pPr>
      <w:r w:rsidRPr="00D709AD">
        <w:t>4.2 В случае несвоевременного внесения платежей, предусмотренных пунктом 3.2 настоящего договора, ПОКУПАТЕЛЬ выплачивает ПРОДАВЦУ пеню в размере 0,1% от суммы, подлежащей уплате за каждый день просрочки платежа.</w:t>
      </w:r>
    </w:p>
    <w:p w:rsidR="00B661EA" w:rsidRPr="00D709AD" w:rsidRDefault="00B661EA" w:rsidP="00B661EA">
      <w:pPr>
        <w:jc w:val="both"/>
      </w:pPr>
      <w:r w:rsidRPr="00D709AD">
        <w:t>4.3 В случае нарушения срока платежа, предусмотренного пунктом 3.2 настоящего договора, более чем на 30</w:t>
      </w:r>
      <w:r w:rsidR="00D709AD" w:rsidRPr="00D709AD">
        <w:rPr>
          <w:lang w:val="ru-RU"/>
        </w:rPr>
        <w:t xml:space="preserve"> (тридцать)</w:t>
      </w:r>
      <w:r w:rsidRPr="00D709AD">
        <w:t xml:space="preserve"> дней ПОКУПАТЕЛЬ выплачивает ПРОДАВЦУ штраф в размере 20% от суммы, подлежащей уплате. </w:t>
      </w:r>
    </w:p>
    <w:p w:rsidR="00B661EA" w:rsidRPr="00D709AD" w:rsidRDefault="00B661EA" w:rsidP="00B661EA">
      <w:pPr>
        <w:jc w:val="center"/>
        <w:rPr>
          <w:b/>
        </w:rPr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>5. СРОК  ДЕЙСТВИЯ  И  УСЛОВИЯ  РАСТОРЖЕНИЯ  ДОГОВОРА</w:t>
      </w:r>
    </w:p>
    <w:p w:rsidR="00B661EA" w:rsidRPr="00D709AD" w:rsidRDefault="00B661EA" w:rsidP="00B661EA">
      <w:pPr>
        <w:jc w:val="both"/>
      </w:pPr>
      <w:r w:rsidRPr="00D709AD">
        <w:t>5.1 Настоящий договор вступает в силу со дня его подписания сторонами.</w:t>
      </w:r>
    </w:p>
    <w:p w:rsidR="00B661EA" w:rsidRPr="00D709AD" w:rsidRDefault="00B661EA" w:rsidP="00B661EA">
      <w:pPr>
        <w:jc w:val="both"/>
      </w:pPr>
      <w:r w:rsidRPr="00D709AD">
        <w:t>5.2 Риск случайной гибели или случайной порчи приобретаемого «Объекта» переходит к ПОКУПАТЕЛЮ с момента подписания настоящего договора.</w:t>
      </w:r>
    </w:p>
    <w:p w:rsidR="00B661EA" w:rsidRPr="00D709AD" w:rsidRDefault="00B661EA" w:rsidP="00B661EA">
      <w:pPr>
        <w:jc w:val="both"/>
      </w:pPr>
      <w:r w:rsidRPr="00D709AD">
        <w:t>5.3 Настоящий договор может быть расторгнут:</w:t>
      </w:r>
    </w:p>
    <w:p w:rsidR="00B661EA" w:rsidRPr="00D709AD" w:rsidRDefault="00B661EA" w:rsidP="00B661EA">
      <w:pPr>
        <w:jc w:val="both"/>
      </w:pPr>
      <w:r w:rsidRPr="00D709AD">
        <w:t>- по взаимному соглашению сторон, что оформляется дополнительным соглашением;</w:t>
      </w:r>
    </w:p>
    <w:p w:rsidR="00B661EA" w:rsidRPr="00D709AD" w:rsidRDefault="00B661EA" w:rsidP="00B661EA">
      <w:pPr>
        <w:jc w:val="both"/>
      </w:pPr>
      <w:r w:rsidRPr="00D709AD">
        <w:t>- по требованию ПРОДАВЦА за нарушение ПОКУПАТЕЛЕМ обязательств по договору, предусмотренных пунктами 3.2, 4.1 настоящего договора путем направления ПОКУПАТЕЛЮ письменного отказа ПРОДАВЦА от исполнения договора;</w:t>
      </w:r>
    </w:p>
    <w:p w:rsidR="00B661EA" w:rsidRPr="00D709AD" w:rsidRDefault="00B661EA" w:rsidP="00B661EA">
      <w:pPr>
        <w:jc w:val="both"/>
      </w:pPr>
      <w:r w:rsidRPr="00D709AD">
        <w:t>- в иных случаях, предусмотренных действующим законодательством.</w:t>
      </w:r>
    </w:p>
    <w:p w:rsidR="00B661EA" w:rsidRPr="00D709AD" w:rsidRDefault="00B661EA" w:rsidP="00B661EA">
      <w:pPr>
        <w:jc w:val="both"/>
      </w:pPr>
    </w:p>
    <w:p w:rsidR="00B661EA" w:rsidRPr="00D709AD" w:rsidRDefault="00B661EA" w:rsidP="00B661EA">
      <w:pPr>
        <w:jc w:val="center"/>
      </w:pPr>
      <w:r w:rsidRPr="00D709AD">
        <w:rPr>
          <w:b/>
        </w:rPr>
        <w:t>6. ЗАКЛЮЧИТЕЛЬНЫЕ  ПОЛОЖЕНИЯ</w:t>
      </w:r>
      <w:r w:rsidRPr="00D709AD">
        <w:t xml:space="preserve"> </w:t>
      </w:r>
    </w:p>
    <w:p w:rsidR="00B661EA" w:rsidRPr="00D709AD" w:rsidRDefault="00B661EA" w:rsidP="00B661EA">
      <w:pPr>
        <w:jc w:val="both"/>
      </w:pPr>
      <w:r w:rsidRPr="00D709AD">
        <w:t>6.1 Настоящий договор может быть изменен  или дополнен по соглашению сторон, что оформляется дополнительным письменным соглашением.</w:t>
      </w:r>
    </w:p>
    <w:p w:rsidR="00B661EA" w:rsidRPr="00D709AD" w:rsidRDefault="00B661EA" w:rsidP="00B661EA">
      <w:pPr>
        <w:jc w:val="both"/>
      </w:pPr>
      <w:r w:rsidRPr="00D709AD">
        <w:lastRenderedPageBreak/>
        <w:t>6.2 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 w:rsidR="00B661EA" w:rsidRPr="00D709AD" w:rsidRDefault="00B661EA" w:rsidP="00B661EA">
      <w:pPr>
        <w:ind w:firstLine="720"/>
        <w:jc w:val="both"/>
      </w:pPr>
      <w:r w:rsidRPr="00D709AD">
        <w:t xml:space="preserve">Настоящий договор составлен в трех экземплярах, имеющих одинаковую юридическую силу, один из которых остается у ПРОДАВЦА, один - у ПОКУПАТЕЛЯ и один экземпляр договора передается в Управление федеральной службы государственной регистрации, кадастра и картографии по </w:t>
      </w:r>
      <w:r w:rsidR="009F195A">
        <w:rPr>
          <w:lang w:val="ru-RU"/>
        </w:rPr>
        <w:t>Республики Бурятия</w:t>
      </w:r>
      <w:r w:rsidRPr="00D709AD">
        <w:t>.</w:t>
      </w:r>
    </w:p>
    <w:p w:rsidR="00B661EA" w:rsidRPr="00D709AD" w:rsidRDefault="00B661EA" w:rsidP="00B661EA">
      <w:pPr>
        <w:ind w:firstLine="720"/>
        <w:jc w:val="both"/>
      </w:pPr>
    </w:p>
    <w:p w:rsidR="00B661EA" w:rsidRPr="00D709AD" w:rsidRDefault="00B661EA" w:rsidP="00B661EA">
      <w:pPr>
        <w:jc w:val="center"/>
        <w:rPr>
          <w:b/>
        </w:rPr>
      </w:pPr>
      <w:r w:rsidRPr="00D709AD">
        <w:rPr>
          <w:b/>
        </w:rPr>
        <w:t xml:space="preserve">7. ЮРИДИЧЕСКИЕ  АДРЕСА  И  ПОДПИСИ  СТОРОН </w:t>
      </w:r>
    </w:p>
    <w:p w:rsidR="00B661EA" w:rsidRPr="00D709AD" w:rsidRDefault="00B661EA" w:rsidP="00B661EA">
      <w:pPr>
        <w:jc w:val="center"/>
        <w:rPr>
          <w:b/>
          <w:lang w:val="ru-RU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D709AD" w:rsidRPr="00D709AD" w:rsidTr="00D709AD">
        <w:tc>
          <w:tcPr>
            <w:tcW w:w="4785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09AD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09AD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709AD" w:rsidRPr="00D709AD" w:rsidTr="00D709AD">
        <w:tc>
          <w:tcPr>
            <w:tcW w:w="4785" w:type="dxa"/>
          </w:tcPr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Администрация МО ГП «Бабушкинское» Кабанского района Республики Бурятия</w:t>
            </w:r>
          </w:p>
        </w:tc>
        <w:tc>
          <w:tcPr>
            <w:tcW w:w="4786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709AD" w:rsidRPr="00D709AD" w:rsidTr="00D709AD">
        <w:tc>
          <w:tcPr>
            <w:tcW w:w="4785" w:type="dxa"/>
          </w:tcPr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Юридический адрес: </w:t>
            </w:r>
            <w:r w:rsidRPr="00D709AD">
              <w:rPr>
                <w:sz w:val="24"/>
                <w:szCs w:val="24"/>
              </w:rPr>
              <w:t>671230, Республика Бурятия Кабанский район, г. Бабушкин, ул. Кяхтинская, 1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Фактический адрес</w:t>
            </w:r>
            <w:r w:rsidRPr="00D709AD">
              <w:rPr>
                <w:sz w:val="24"/>
                <w:szCs w:val="24"/>
              </w:rPr>
              <w:t xml:space="preserve">: 671230, Республика Бурятия Кабанский район, г. Бабушкин, ул. Кяхтинская, 1 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ИНН</w:t>
            </w:r>
            <w:r w:rsidRPr="00D709AD">
              <w:rPr>
                <w:sz w:val="24"/>
                <w:szCs w:val="24"/>
              </w:rPr>
              <w:t xml:space="preserve"> 0309006512 </w:t>
            </w:r>
            <w:r w:rsidRPr="00D709AD">
              <w:rPr>
                <w:b/>
                <w:sz w:val="24"/>
                <w:szCs w:val="24"/>
              </w:rPr>
              <w:t>КПП</w:t>
            </w:r>
            <w:r w:rsidRPr="00D709AD">
              <w:rPr>
                <w:sz w:val="24"/>
                <w:szCs w:val="24"/>
              </w:rPr>
              <w:t xml:space="preserve"> 030901001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ОГРН </w:t>
            </w:r>
            <w:r w:rsidRPr="00D709AD">
              <w:rPr>
                <w:sz w:val="24"/>
                <w:szCs w:val="24"/>
              </w:rPr>
              <w:t>1020300667485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ОКПО </w:t>
            </w:r>
            <w:r w:rsidRPr="00D709AD">
              <w:rPr>
                <w:sz w:val="24"/>
                <w:szCs w:val="24"/>
              </w:rPr>
              <w:t>04046565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 xml:space="preserve">р/с </w:t>
            </w:r>
            <w:r w:rsidRPr="00D709AD">
              <w:rPr>
                <w:sz w:val="24"/>
                <w:szCs w:val="24"/>
              </w:rPr>
              <w:t>40204810600000000168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Отделение НБ Республика Бурятия УФК по Республике Бурятия (Администрация МО ГП «Бабушкинское»)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л/с 03023005820</w:t>
            </w:r>
          </w:p>
          <w:p w:rsidR="00D709AD" w:rsidRPr="00D709AD" w:rsidRDefault="00D709AD" w:rsidP="00EB0F05">
            <w:pPr>
              <w:jc w:val="both"/>
              <w:rPr>
                <w:sz w:val="24"/>
                <w:szCs w:val="24"/>
              </w:rPr>
            </w:pPr>
            <w:r w:rsidRPr="00D709AD">
              <w:rPr>
                <w:sz w:val="24"/>
                <w:szCs w:val="24"/>
              </w:rPr>
              <w:t>БИК 048142001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Глава МО  ГП «Бабушкинское»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  <w:r w:rsidRPr="00D709AD">
              <w:rPr>
                <w:b/>
                <w:sz w:val="24"/>
                <w:szCs w:val="24"/>
              </w:rPr>
              <w:t>_____________________ Селиверстов Л.В.</w:t>
            </w:r>
          </w:p>
          <w:p w:rsidR="00D709AD" w:rsidRPr="00D709AD" w:rsidRDefault="00D709AD" w:rsidP="00EB0F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709AD" w:rsidRPr="00D709AD" w:rsidRDefault="00D709AD" w:rsidP="00B661E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661EA" w:rsidRPr="00D709AD" w:rsidRDefault="00B661EA" w:rsidP="00D744AB">
      <w:pPr>
        <w:pStyle w:val="ab"/>
        <w:spacing w:after="0"/>
        <w:ind w:left="567" w:right="284" w:firstLine="567"/>
        <w:jc w:val="right"/>
      </w:pPr>
    </w:p>
    <w:p w:rsidR="00B661EA" w:rsidRDefault="00B661EA" w:rsidP="00D744AB">
      <w:pPr>
        <w:pStyle w:val="ab"/>
        <w:spacing w:after="0"/>
        <w:ind w:left="567" w:right="284" w:firstLine="567"/>
        <w:jc w:val="right"/>
      </w:pPr>
    </w:p>
    <w:p w:rsidR="00B661EA" w:rsidRDefault="00B661EA" w:rsidP="00D744AB">
      <w:pPr>
        <w:pStyle w:val="ab"/>
        <w:spacing w:after="0"/>
        <w:ind w:left="567" w:right="284" w:firstLine="567"/>
        <w:jc w:val="right"/>
      </w:pPr>
    </w:p>
    <w:p w:rsidR="00B661EA" w:rsidRDefault="00B661EA" w:rsidP="00D744AB">
      <w:pPr>
        <w:pStyle w:val="ab"/>
        <w:spacing w:after="0"/>
        <w:ind w:left="567" w:right="284" w:firstLine="567"/>
        <w:jc w:val="right"/>
      </w:pPr>
      <w:r>
        <w:t>Приложение №_</w:t>
      </w:r>
      <w:r w:rsidR="00D709AD">
        <w:t>1</w:t>
      </w:r>
      <w:r>
        <w:t>___</w:t>
      </w:r>
    </w:p>
    <w:p w:rsidR="00D744AB" w:rsidRDefault="00D744AB" w:rsidP="00D744AB">
      <w:pPr>
        <w:pStyle w:val="ab"/>
        <w:spacing w:after="0"/>
        <w:ind w:left="567" w:right="284" w:firstLine="567"/>
        <w:jc w:val="right"/>
      </w:pPr>
      <w:r>
        <w:t>к договору купли-продажи</w:t>
      </w:r>
    </w:p>
    <w:p w:rsidR="00D744AB" w:rsidRDefault="00D744AB" w:rsidP="00D744AB">
      <w:pPr>
        <w:pStyle w:val="ab"/>
        <w:spacing w:after="0"/>
        <w:ind w:left="567" w:right="284" w:firstLine="567"/>
      </w:pPr>
      <w:r>
        <w:t xml:space="preserve">                                                                         </w:t>
      </w:r>
      <w:r w:rsidR="00CE4E42">
        <w:t xml:space="preserve">        </w:t>
      </w:r>
      <w:r>
        <w:t xml:space="preserve"> от </w:t>
      </w:r>
      <w:r w:rsidR="00D709AD">
        <w:t>«</w:t>
      </w:r>
      <w:r w:rsidR="00CE4E42">
        <w:t>____»</w:t>
      </w:r>
      <w:r>
        <w:t xml:space="preserve"> </w:t>
      </w:r>
      <w:r w:rsidR="00CE4E42">
        <w:t>__________</w:t>
      </w:r>
      <w:r>
        <w:t>2020 г.</w:t>
      </w: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Pr="0038357D" w:rsidRDefault="00D744AB" w:rsidP="00D744AB">
      <w:pPr>
        <w:pStyle w:val="ab"/>
        <w:spacing w:after="0"/>
        <w:ind w:left="567" w:right="284" w:firstLine="567"/>
        <w:jc w:val="center"/>
        <w:rPr>
          <w:b/>
        </w:rPr>
      </w:pPr>
      <w:r w:rsidRPr="0038357D">
        <w:rPr>
          <w:b/>
        </w:rPr>
        <w:t>Перечень нежилого здания, находящегося по адресу: 671230, Республика Бурятия, Кабанский район, г</w:t>
      </w:r>
      <w:proofErr w:type="gramStart"/>
      <w:r w:rsidRPr="0038357D">
        <w:rPr>
          <w:b/>
        </w:rPr>
        <w:t>.Б</w:t>
      </w:r>
      <w:proofErr w:type="gramEnd"/>
      <w:r w:rsidRPr="0038357D">
        <w:rPr>
          <w:b/>
        </w:rPr>
        <w:t>абушкин, ул.Серова, д.1, являющимся  собственностью в собственности муниципального образования городского поселения «Бабушкинское»</w:t>
      </w: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709"/>
        <w:gridCol w:w="2410"/>
        <w:gridCol w:w="2410"/>
        <w:gridCol w:w="1559"/>
      </w:tblGrid>
      <w:tr w:rsidR="00D744AB" w:rsidRPr="00791A4A" w:rsidTr="00D744AB">
        <w:tc>
          <w:tcPr>
            <w:tcW w:w="426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09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EC1011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410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410" w:type="dxa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Технические характеристики объекта (протяженность линий, мощность оборудования и т.д.)</w:t>
            </w:r>
          </w:p>
        </w:tc>
        <w:tc>
          <w:tcPr>
            <w:tcW w:w="1559" w:type="dxa"/>
          </w:tcPr>
          <w:p w:rsidR="00D744AB" w:rsidRPr="00791A4A" w:rsidRDefault="00D744AB" w:rsidP="00D744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1A4A">
              <w:rPr>
                <w:bCs/>
                <w:color w:val="000000"/>
                <w:sz w:val="20"/>
                <w:szCs w:val="20"/>
              </w:rPr>
              <w:t>Данные о правоустанавливающих документах</w:t>
            </w:r>
          </w:p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</w:p>
        </w:tc>
      </w:tr>
      <w:tr w:rsidR="00D744AB" w:rsidRPr="00791A4A" w:rsidTr="00D744AB">
        <w:tc>
          <w:tcPr>
            <w:tcW w:w="426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09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>
              <w:t>1960</w:t>
            </w:r>
          </w:p>
        </w:tc>
        <w:tc>
          <w:tcPr>
            <w:tcW w:w="2410" w:type="dxa"/>
            <w:vAlign w:val="center"/>
          </w:tcPr>
          <w:p w:rsidR="00D744AB" w:rsidRPr="00791A4A" w:rsidRDefault="00D744AB" w:rsidP="00D744AB">
            <w:pPr>
              <w:jc w:val="center"/>
              <w:rPr>
                <w:color w:val="000000"/>
                <w:sz w:val="20"/>
                <w:szCs w:val="20"/>
              </w:rPr>
            </w:pPr>
            <w:r w:rsidRPr="00791A4A">
              <w:rPr>
                <w:color w:val="000000"/>
                <w:sz w:val="20"/>
                <w:szCs w:val="20"/>
              </w:rPr>
              <w:t>Республика Бурятия, Кабанский район, г. Бабушкин, ул.Серова, д.1</w:t>
            </w:r>
          </w:p>
        </w:tc>
        <w:tc>
          <w:tcPr>
            <w:tcW w:w="2410" w:type="dxa"/>
            <w:vAlign w:val="center"/>
          </w:tcPr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Площадь: 238,4 кв.м</w:t>
            </w:r>
          </w:p>
          <w:p w:rsidR="00D744AB" w:rsidRPr="00791A4A" w:rsidRDefault="00D744AB" w:rsidP="00D744AB">
            <w:pPr>
              <w:jc w:val="center"/>
              <w:rPr>
                <w:sz w:val="20"/>
                <w:szCs w:val="20"/>
              </w:rPr>
            </w:pPr>
            <w:r w:rsidRPr="00791A4A">
              <w:rPr>
                <w:sz w:val="20"/>
                <w:szCs w:val="20"/>
              </w:rPr>
              <w:t>Кадастровый номер 03:09:010124:4</w:t>
            </w:r>
          </w:p>
        </w:tc>
        <w:tc>
          <w:tcPr>
            <w:tcW w:w="1559" w:type="dxa"/>
            <w:vAlign w:val="center"/>
          </w:tcPr>
          <w:p w:rsidR="00D744AB" w:rsidRPr="00791A4A" w:rsidRDefault="00D744AB" w:rsidP="00D744AB">
            <w:pPr>
              <w:jc w:val="center"/>
              <w:rPr>
                <w:color w:val="000000"/>
                <w:sz w:val="20"/>
                <w:szCs w:val="20"/>
              </w:rPr>
            </w:pPr>
            <w:r w:rsidRPr="00791A4A">
              <w:rPr>
                <w:color w:val="000000"/>
                <w:sz w:val="20"/>
                <w:szCs w:val="20"/>
              </w:rPr>
              <w:t xml:space="preserve">Выписка из реестра муниципального имущества </w:t>
            </w:r>
          </w:p>
        </w:tc>
      </w:tr>
    </w:tbl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Default="00D744AB" w:rsidP="00D744AB">
      <w:pPr>
        <w:pStyle w:val="ab"/>
        <w:spacing w:after="0"/>
        <w:ind w:left="567" w:right="284" w:firstLine="567"/>
        <w:jc w:val="center"/>
      </w:pPr>
    </w:p>
    <w:p w:rsidR="00D744AB" w:rsidRPr="00F60713" w:rsidRDefault="00CE4E42" w:rsidP="00D744AB">
      <w:pPr>
        <w:ind w:right="306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  <w:lang w:val="ru-RU"/>
        </w:rPr>
        <w:t>П</w:t>
      </w:r>
      <w:r w:rsidR="00D744AB" w:rsidRPr="00F60713">
        <w:rPr>
          <w:sz w:val="18"/>
          <w:szCs w:val="18"/>
        </w:rPr>
        <w:t xml:space="preserve">риложение № 2 </w:t>
      </w:r>
    </w:p>
    <w:p w:rsidR="00D744AB" w:rsidRPr="00F60713" w:rsidRDefault="00D744AB" w:rsidP="00D744AB">
      <w:pPr>
        <w:ind w:right="306"/>
        <w:jc w:val="right"/>
        <w:rPr>
          <w:sz w:val="18"/>
          <w:szCs w:val="18"/>
        </w:rPr>
      </w:pPr>
      <w:r w:rsidRPr="00F60713">
        <w:rPr>
          <w:sz w:val="18"/>
          <w:szCs w:val="18"/>
        </w:rPr>
        <w:t>к Договору купли-продажи</w:t>
      </w:r>
    </w:p>
    <w:p w:rsidR="00D744AB" w:rsidRDefault="00D744AB" w:rsidP="00D744AB">
      <w:pPr>
        <w:ind w:right="306"/>
        <w:jc w:val="right"/>
        <w:rPr>
          <w:sz w:val="18"/>
          <w:szCs w:val="18"/>
        </w:rPr>
      </w:pPr>
      <w:r w:rsidRPr="00F60713">
        <w:rPr>
          <w:sz w:val="18"/>
          <w:szCs w:val="18"/>
        </w:rPr>
        <w:t>№_____</w:t>
      </w:r>
      <w:r w:rsidRPr="00F60713">
        <w:rPr>
          <w:b/>
          <w:color w:val="333333"/>
          <w:sz w:val="18"/>
          <w:szCs w:val="18"/>
        </w:rPr>
        <w:t xml:space="preserve"> </w:t>
      </w:r>
      <w:r w:rsidRPr="00F60713">
        <w:rPr>
          <w:sz w:val="18"/>
          <w:szCs w:val="18"/>
        </w:rPr>
        <w:t>от «___» ________ 20</w:t>
      </w:r>
      <w:r>
        <w:rPr>
          <w:sz w:val="18"/>
          <w:szCs w:val="18"/>
        </w:rPr>
        <w:t>20</w:t>
      </w:r>
      <w:r w:rsidRPr="00F60713">
        <w:rPr>
          <w:sz w:val="18"/>
          <w:szCs w:val="18"/>
        </w:rPr>
        <w:t xml:space="preserve"> г</w:t>
      </w:r>
    </w:p>
    <w:p w:rsidR="00D744AB" w:rsidRPr="00F90E2C" w:rsidRDefault="00D744AB" w:rsidP="00D744AB">
      <w:pPr>
        <w:ind w:right="306"/>
        <w:jc w:val="right"/>
        <w:rPr>
          <w:b/>
          <w:sz w:val="22"/>
          <w:szCs w:val="22"/>
        </w:rPr>
      </w:pPr>
    </w:p>
    <w:p w:rsidR="00D744AB" w:rsidRPr="00F90E2C" w:rsidRDefault="00D744AB" w:rsidP="00D744AB">
      <w:pPr>
        <w:tabs>
          <w:tab w:val="left" w:pos="960"/>
        </w:tabs>
        <w:ind w:left="567" w:right="284" w:hanging="27"/>
        <w:jc w:val="center"/>
        <w:rPr>
          <w:b/>
          <w:sz w:val="22"/>
          <w:szCs w:val="22"/>
        </w:rPr>
      </w:pPr>
      <w:r w:rsidRPr="00F90E2C">
        <w:rPr>
          <w:b/>
          <w:sz w:val="22"/>
          <w:szCs w:val="22"/>
        </w:rPr>
        <w:t>ПЕРЕДАТОЧНЫЙ АКТ</w:t>
      </w:r>
      <w:r>
        <w:rPr>
          <w:b/>
          <w:sz w:val="22"/>
          <w:szCs w:val="22"/>
        </w:rPr>
        <w:t xml:space="preserve"> </w:t>
      </w:r>
    </w:p>
    <w:p w:rsidR="00D744AB" w:rsidRDefault="00D744AB" w:rsidP="00D744AB">
      <w:pPr>
        <w:tabs>
          <w:tab w:val="left" w:pos="960"/>
        </w:tabs>
        <w:ind w:left="567" w:right="284" w:hanging="27"/>
        <w:jc w:val="both"/>
        <w:rPr>
          <w:sz w:val="22"/>
          <w:szCs w:val="22"/>
        </w:rPr>
      </w:pPr>
      <w:r>
        <w:t xml:space="preserve">г.Бабушкин    </w:t>
      </w:r>
      <w:r>
        <w:tab/>
        <w:t xml:space="preserve">                                                         «____» ______________ 2017 г.</w:t>
      </w:r>
    </w:p>
    <w:p w:rsidR="00D744AB" w:rsidRDefault="00D744AB" w:rsidP="00D744AB">
      <w:pPr>
        <w:ind w:left="567" w:right="284" w:firstLine="567"/>
        <w:rPr>
          <w:sz w:val="22"/>
          <w:szCs w:val="22"/>
        </w:rPr>
      </w:pPr>
    </w:p>
    <w:p w:rsidR="00D744AB" w:rsidRDefault="00D744AB" w:rsidP="00CE4E42">
      <w:pPr>
        <w:pStyle w:val="ConsNormal"/>
        <w:widowControl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городского поселения</w:t>
      </w:r>
      <w:r w:rsidRPr="00100F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Бабушкинское</w:t>
      </w:r>
      <w:r w:rsidRPr="00100FF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Кабанского района </w:t>
      </w:r>
      <w:r w:rsidRPr="00100FFC">
        <w:rPr>
          <w:rFonts w:ascii="Times New Roman" w:hAnsi="Times New Roman" w:cs="Times New Roman"/>
          <w:sz w:val="24"/>
          <w:szCs w:val="24"/>
        </w:rPr>
        <w:t xml:space="preserve">Республики Бурятия, в лице </w:t>
      </w:r>
      <w:r>
        <w:rPr>
          <w:rFonts w:ascii="Times New Roman" w:hAnsi="Times New Roman" w:cs="Times New Roman"/>
          <w:sz w:val="24"/>
          <w:szCs w:val="24"/>
        </w:rPr>
        <w:t>Главы Селиверстова Леонида Викторовича</w:t>
      </w:r>
      <w:r w:rsidRPr="00100FFC">
        <w:rPr>
          <w:rFonts w:ascii="Times New Roman" w:hAnsi="Times New Roman" w:cs="Times New Roman"/>
          <w:sz w:val="24"/>
          <w:szCs w:val="24"/>
        </w:rPr>
        <w:t xml:space="preserve">, 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100FFC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с одной стороны,  и </w:t>
      </w:r>
      <w:proofErr w:type="spellStart"/>
      <w:r w:rsidRPr="00100FF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r w:rsidRPr="00100FFC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End"/>
      <w:r w:rsidRPr="00100FFC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_______________________, именуемый в дальнейшем «Покупатель»,</w:t>
      </w:r>
      <w:r>
        <w:rPr>
          <w:rFonts w:ascii="Times New Roman" w:hAnsi="Times New Roman" w:cs="Times New Roman"/>
          <w:sz w:val="24"/>
          <w:szCs w:val="24"/>
        </w:rPr>
        <w:t xml:space="preserve">  а_______________________  принимает </w:t>
      </w:r>
      <w:r w:rsidR="00CE4E42" w:rsidRPr="00E711B4">
        <w:rPr>
          <w:rFonts w:ascii="Times New Roman" w:hAnsi="Times New Roman" w:cs="Times New Roman"/>
          <w:sz w:val="24"/>
          <w:szCs w:val="24"/>
        </w:rPr>
        <w:t>нежилое здание</w:t>
      </w:r>
      <w:r w:rsidRPr="00E71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42">
        <w:rPr>
          <w:rFonts w:ascii="Times New Roman" w:hAnsi="Times New Roman" w:cs="Times New Roman"/>
          <w:sz w:val="24"/>
          <w:szCs w:val="24"/>
        </w:rPr>
        <w:t>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4AB" w:rsidRDefault="00D744AB" w:rsidP="00D744AB">
      <w:pPr>
        <w:pStyle w:val="ConsNormal"/>
        <w:widowControl/>
        <w:ind w:right="284" w:firstLine="840"/>
        <w:jc w:val="both"/>
      </w:pPr>
    </w:p>
    <w:p w:rsidR="00D744AB" w:rsidRDefault="00D744AB" w:rsidP="00D744AB"/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709"/>
        <w:gridCol w:w="2410"/>
        <w:gridCol w:w="2410"/>
        <w:gridCol w:w="1559"/>
      </w:tblGrid>
      <w:tr w:rsidR="00D744AB" w:rsidRPr="00CE4E42" w:rsidTr="00D744AB">
        <w:tc>
          <w:tcPr>
            <w:tcW w:w="426" w:type="dxa"/>
          </w:tcPr>
          <w:p w:rsidR="00D744AB" w:rsidRPr="00CE4E42" w:rsidRDefault="00D744AB" w:rsidP="00D744AB">
            <w:pPr>
              <w:jc w:val="center"/>
            </w:pPr>
          </w:p>
        </w:tc>
        <w:tc>
          <w:tcPr>
            <w:tcW w:w="2552" w:type="dxa"/>
          </w:tcPr>
          <w:p w:rsidR="00D744AB" w:rsidRPr="00CE4E42" w:rsidRDefault="00D744AB" w:rsidP="00D744AB">
            <w:pPr>
              <w:jc w:val="center"/>
            </w:pPr>
            <w:r w:rsidRPr="00CE4E42">
              <w:t>Наименование объекта</w:t>
            </w:r>
          </w:p>
        </w:tc>
        <w:tc>
          <w:tcPr>
            <w:tcW w:w="709" w:type="dxa"/>
          </w:tcPr>
          <w:p w:rsidR="00D744AB" w:rsidRPr="00CE4E42" w:rsidRDefault="00D744AB" w:rsidP="00D744AB">
            <w:pPr>
              <w:jc w:val="center"/>
            </w:pPr>
            <w:r w:rsidRPr="00CE4E42">
              <w:t>Год постройки</w:t>
            </w:r>
          </w:p>
        </w:tc>
        <w:tc>
          <w:tcPr>
            <w:tcW w:w="2410" w:type="dxa"/>
          </w:tcPr>
          <w:p w:rsidR="00D744AB" w:rsidRPr="00CE4E42" w:rsidRDefault="00D744AB" w:rsidP="00D744AB">
            <w:pPr>
              <w:jc w:val="center"/>
            </w:pPr>
            <w:r w:rsidRPr="00CE4E42">
              <w:t>Местоположение объекта</w:t>
            </w:r>
          </w:p>
        </w:tc>
        <w:tc>
          <w:tcPr>
            <w:tcW w:w="2410" w:type="dxa"/>
          </w:tcPr>
          <w:p w:rsidR="00D744AB" w:rsidRPr="00CE4E42" w:rsidRDefault="00D744AB" w:rsidP="00D744AB">
            <w:pPr>
              <w:jc w:val="center"/>
            </w:pPr>
            <w:r w:rsidRPr="00CE4E42">
              <w:t>Технические характеристики объекта (протяженность линий, мощность оборудования и т.д.)</w:t>
            </w:r>
          </w:p>
        </w:tc>
        <w:tc>
          <w:tcPr>
            <w:tcW w:w="1559" w:type="dxa"/>
          </w:tcPr>
          <w:p w:rsidR="00D744AB" w:rsidRPr="00CE4E42" w:rsidRDefault="00D744AB" w:rsidP="00D744AB">
            <w:pPr>
              <w:jc w:val="center"/>
              <w:rPr>
                <w:bCs/>
                <w:color w:val="000000"/>
              </w:rPr>
            </w:pPr>
            <w:r w:rsidRPr="00CE4E42">
              <w:rPr>
                <w:bCs/>
                <w:color w:val="000000"/>
              </w:rPr>
              <w:t>Данные о правоустанавливающих документах</w:t>
            </w:r>
          </w:p>
          <w:p w:rsidR="00D744AB" w:rsidRPr="00CE4E42" w:rsidRDefault="00D744AB" w:rsidP="00D744AB">
            <w:pPr>
              <w:jc w:val="center"/>
            </w:pPr>
          </w:p>
        </w:tc>
      </w:tr>
      <w:tr w:rsidR="00D744AB" w:rsidRPr="00CE4E42" w:rsidTr="00D744AB">
        <w:tc>
          <w:tcPr>
            <w:tcW w:w="426" w:type="dxa"/>
            <w:vAlign w:val="center"/>
          </w:tcPr>
          <w:p w:rsidR="00D744AB" w:rsidRPr="00CE4E42" w:rsidRDefault="00D744AB" w:rsidP="00D744AB">
            <w:pPr>
              <w:jc w:val="center"/>
            </w:pPr>
            <w:r w:rsidRPr="00CE4E42">
              <w:t>1</w:t>
            </w:r>
          </w:p>
        </w:tc>
        <w:tc>
          <w:tcPr>
            <w:tcW w:w="2552" w:type="dxa"/>
            <w:vAlign w:val="center"/>
          </w:tcPr>
          <w:p w:rsidR="00D744AB" w:rsidRPr="008D37AE" w:rsidRDefault="00D744AB" w:rsidP="009F195A">
            <w:pPr>
              <w:jc w:val="center"/>
              <w:rPr>
                <w:lang w:val="ru-RU"/>
              </w:rPr>
            </w:pPr>
            <w:r w:rsidRPr="00CE4E42">
              <w:t>Нежилое здание</w:t>
            </w:r>
            <w:r w:rsidR="008D37AE">
              <w:rPr>
                <w:lang w:val="ru-RU"/>
              </w:rPr>
              <w:t xml:space="preserve"> (кафе)</w:t>
            </w:r>
          </w:p>
        </w:tc>
        <w:tc>
          <w:tcPr>
            <w:tcW w:w="709" w:type="dxa"/>
            <w:vAlign w:val="center"/>
          </w:tcPr>
          <w:p w:rsidR="00D744AB" w:rsidRPr="00CE4E42" w:rsidRDefault="00D744AB" w:rsidP="00D744AB">
            <w:pPr>
              <w:jc w:val="center"/>
            </w:pPr>
            <w:r w:rsidRPr="00CE4E42">
              <w:t>1960</w:t>
            </w:r>
          </w:p>
        </w:tc>
        <w:tc>
          <w:tcPr>
            <w:tcW w:w="2410" w:type="dxa"/>
            <w:vAlign w:val="center"/>
          </w:tcPr>
          <w:p w:rsidR="00D744AB" w:rsidRPr="00CE4E42" w:rsidRDefault="00D744AB" w:rsidP="00D744AB">
            <w:pPr>
              <w:jc w:val="center"/>
              <w:rPr>
                <w:color w:val="000000"/>
              </w:rPr>
            </w:pPr>
            <w:r w:rsidRPr="00CE4E42">
              <w:rPr>
                <w:color w:val="000000"/>
              </w:rPr>
              <w:t>Республика Бурятия, Кабанский район, г. Бабушкин, ул.Серова, д.1</w:t>
            </w:r>
          </w:p>
        </w:tc>
        <w:tc>
          <w:tcPr>
            <w:tcW w:w="2410" w:type="dxa"/>
            <w:vAlign w:val="center"/>
          </w:tcPr>
          <w:p w:rsidR="00D744AB" w:rsidRPr="00CE4E42" w:rsidRDefault="00D744AB" w:rsidP="00D744AB">
            <w:pPr>
              <w:jc w:val="center"/>
            </w:pPr>
            <w:r w:rsidRPr="00CE4E42">
              <w:t>Площадь: 238,4 кв.м</w:t>
            </w:r>
          </w:p>
          <w:p w:rsidR="00D744AB" w:rsidRPr="00CE4E42" w:rsidRDefault="00D744AB" w:rsidP="00D744AB">
            <w:pPr>
              <w:jc w:val="center"/>
            </w:pPr>
            <w:r w:rsidRPr="00CE4E42">
              <w:t>Кадастровый номер 03:09:010124:4</w:t>
            </w:r>
          </w:p>
        </w:tc>
        <w:tc>
          <w:tcPr>
            <w:tcW w:w="1559" w:type="dxa"/>
            <w:vAlign w:val="center"/>
          </w:tcPr>
          <w:p w:rsidR="00D744AB" w:rsidRPr="00CE4E42" w:rsidRDefault="00D744AB" w:rsidP="00D744AB">
            <w:pPr>
              <w:jc w:val="center"/>
              <w:rPr>
                <w:color w:val="000000"/>
              </w:rPr>
            </w:pPr>
            <w:r w:rsidRPr="00CE4E42">
              <w:rPr>
                <w:color w:val="000000"/>
              </w:rPr>
              <w:t xml:space="preserve">Выписка из реестра муниципального имущества </w:t>
            </w:r>
          </w:p>
        </w:tc>
      </w:tr>
    </w:tbl>
    <w:p w:rsidR="00D744AB" w:rsidRDefault="00D744AB" w:rsidP="00D744AB"/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  <w:r>
        <w:t xml:space="preserve">Настоящий передаточный акт составлен в трёх экземплярах и вступает в законную силу с момента его подписания сторонами. </w:t>
      </w:r>
    </w:p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 О Д П И С И:</w:t>
      </w:r>
    </w:p>
    <w:p w:rsidR="00D744AB" w:rsidRDefault="00D744AB" w:rsidP="00D744AB">
      <w:pPr>
        <w:ind w:left="567" w:right="284" w:firstLine="567"/>
        <w:jc w:val="both"/>
        <w:rPr>
          <w:sz w:val="22"/>
          <w:szCs w:val="22"/>
        </w:rPr>
      </w:pPr>
    </w:p>
    <w:p w:rsidR="00D744AB" w:rsidRDefault="00D744AB" w:rsidP="00D744AB">
      <w:pPr>
        <w:ind w:left="567" w:right="284" w:firstLine="567"/>
        <w:jc w:val="both"/>
        <w:rPr>
          <w:b/>
          <w:sz w:val="22"/>
          <w:szCs w:val="22"/>
        </w:rPr>
      </w:pPr>
      <w:r>
        <w:t>Передал:____________________ Принял: ____________________</w:t>
      </w:r>
      <w:r>
        <w:rPr>
          <w:sz w:val="22"/>
          <w:szCs w:val="22"/>
        </w:rPr>
        <w:t xml:space="preserve">     </w:t>
      </w:r>
    </w:p>
    <w:p w:rsidR="00D744AB" w:rsidRDefault="00D744AB" w:rsidP="00D744AB">
      <w:pPr>
        <w:ind w:left="567" w:right="284" w:firstLine="567"/>
        <w:jc w:val="both"/>
        <w:rPr>
          <w:b/>
          <w:sz w:val="22"/>
          <w:szCs w:val="22"/>
        </w:rPr>
      </w:pPr>
    </w:p>
    <w:p w:rsidR="00D744AB" w:rsidRDefault="00D744AB" w:rsidP="00D744AB">
      <w:pPr>
        <w:pStyle w:val="ConsPlusNormal"/>
        <w:ind w:left="540" w:firstLine="540"/>
        <w:jc w:val="both"/>
      </w:pPr>
    </w:p>
    <w:p w:rsidR="00D744AB" w:rsidRDefault="00D744AB" w:rsidP="00D744AB">
      <w:pPr>
        <w:pStyle w:val="ConsPlusNormal"/>
        <w:ind w:left="540" w:firstLine="540"/>
        <w:jc w:val="both"/>
      </w:pPr>
    </w:p>
    <w:p w:rsidR="00D744AB" w:rsidRDefault="00D744AB" w:rsidP="00D744AB">
      <w:pPr>
        <w:pStyle w:val="22"/>
        <w:ind w:left="57" w:right="57" w:firstLine="651"/>
        <w:rPr>
          <w:b/>
        </w:rPr>
      </w:pPr>
      <w:r>
        <w:rPr>
          <w:b/>
        </w:rPr>
        <w:t xml:space="preserve">                                                          </w:t>
      </w:r>
    </w:p>
    <w:sectPr w:rsidR="00D744AB" w:rsidSect="0029773B">
      <w:footerReference w:type="default" r:id="rId11"/>
      <w:pgSz w:w="11906" w:h="16838"/>
      <w:pgMar w:top="1134" w:right="850" w:bottom="1134" w:left="1701" w:header="720" w:footer="24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64" w:rsidRDefault="00F77F64" w:rsidP="0074334F">
      <w:r>
        <w:separator/>
      </w:r>
    </w:p>
  </w:endnote>
  <w:endnote w:type="continuationSeparator" w:id="0">
    <w:p w:rsidR="00F77F64" w:rsidRDefault="00F77F64" w:rsidP="0074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4917"/>
      <w:docPartObj>
        <w:docPartGallery w:val="Page Numbers (Bottom of Page)"/>
        <w:docPartUnique/>
      </w:docPartObj>
    </w:sdtPr>
    <w:sdtContent>
      <w:p w:rsidR="0039563B" w:rsidRDefault="00EC5B30">
        <w:pPr>
          <w:pStyle w:val="a5"/>
          <w:jc w:val="center"/>
        </w:pPr>
        <w:fldSimple w:instr=" PAGE   \* MERGEFORMAT ">
          <w:r w:rsidR="00224787">
            <w:rPr>
              <w:noProof/>
            </w:rPr>
            <w:t>7</w:t>
          </w:r>
        </w:fldSimple>
      </w:p>
    </w:sdtContent>
  </w:sdt>
  <w:p w:rsidR="0039563B" w:rsidRDefault="003956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64" w:rsidRDefault="00F77F64" w:rsidP="0074334F">
      <w:r>
        <w:separator/>
      </w:r>
    </w:p>
  </w:footnote>
  <w:footnote w:type="continuationSeparator" w:id="0">
    <w:p w:rsidR="00F77F64" w:rsidRDefault="00F77F64" w:rsidP="00743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D61C6"/>
    <w:multiLevelType w:val="multilevel"/>
    <w:tmpl w:val="7382E73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">
    <w:nsid w:val="1F54128E"/>
    <w:multiLevelType w:val="hybridMultilevel"/>
    <w:tmpl w:val="92BE1872"/>
    <w:lvl w:ilvl="0" w:tplc="38E89F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A1796"/>
    <w:multiLevelType w:val="multilevel"/>
    <w:tmpl w:val="09B0F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6652E8"/>
    <w:multiLevelType w:val="hybridMultilevel"/>
    <w:tmpl w:val="5A5CF24A"/>
    <w:lvl w:ilvl="0" w:tplc="5688F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3314D"/>
    <w:multiLevelType w:val="multilevel"/>
    <w:tmpl w:val="57BEA82C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E9C2A44"/>
    <w:multiLevelType w:val="hybridMultilevel"/>
    <w:tmpl w:val="84006306"/>
    <w:lvl w:ilvl="0" w:tplc="D1903714">
      <w:start w:val="1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E86060"/>
    <w:multiLevelType w:val="multilevel"/>
    <w:tmpl w:val="28D61EF4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5566ED"/>
    <w:multiLevelType w:val="multilevel"/>
    <w:tmpl w:val="196824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54C43B70"/>
    <w:multiLevelType w:val="hybridMultilevel"/>
    <w:tmpl w:val="F0127DE6"/>
    <w:lvl w:ilvl="0" w:tplc="D9B0C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8605E"/>
    <w:multiLevelType w:val="multilevel"/>
    <w:tmpl w:val="196824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4334F"/>
    <w:rsid w:val="000316FF"/>
    <w:rsid w:val="000655CA"/>
    <w:rsid w:val="0007353B"/>
    <w:rsid w:val="0008299E"/>
    <w:rsid w:val="00094760"/>
    <w:rsid w:val="000B6646"/>
    <w:rsid w:val="000C620F"/>
    <w:rsid w:val="00113533"/>
    <w:rsid w:val="00114984"/>
    <w:rsid w:val="00121F5D"/>
    <w:rsid w:val="00131D3F"/>
    <w:rsid w:val="001419C1"/>
    <w:rsid w:val="00157F7B"/>
    <w:rsid w:val="001677EF"/>
    <w:rsid w:val="001A5DA3"/>
    <w:rsid w:val="001F34D0"/>
    <w:rsid w:val="001F4827"/>
    <w:rsid w:val="00224787"/>
    <w:rsid w:val="00266A9A"/>
    <w:rsid w:val="00293FB8"/>
    <w:rsid w:val="0029773B"/>
    <w:rsid w:val="002C0B57"/>
    <w:rsid w:val="002C5F61"/>
    <w:rsid w:val="00304ABF"/>
    <w:rsid w:val="00323A15"/>
    <w:rsid w:val="00326ECE"/>
    <w:rsid w:val="0035049C"/>
    <w:rsid w:val="0039563B"/>
    <w:rsid w:val="003B444D"/>
    <w:rsid w:val="003B6B03"/>
    <w:rsid w:val="003C42A4"/>
    <w:rsid w:val="00406F5A"/>
    <w:rsid w:val="004255D2"/>
    <w:rsid w:val="00437E46"/>
    <w:rsid w:val="00443D4E"/>
    <w:rsid w:val="004609AD"/>
    <w:rsid w:val="00482FE6"/>
    <w:rsid w:val="004D2B31"/>
    <w:rsid w:val="004D4B9C"/>
    <w:rsid w:val="004F2604"/>
    <w:rsid w:val="00594D80"/>
    <w:rsid w:val="005B28FA"/>
    <w:rsid w:val="005C3677"/>
    <w:rsid w:val="005D6855"/>
    <w:rsid w:val="005F1B84"/>
    <w:rsid w:val="00600FAB"/>
    <w:rsid w:val="00635E16"/>
    <w:rsid w:val="00641822"/>
    <w:rsid w:val="006A64E4"/>
    <w:rsid w:val="006B3DB7"/>
    <w:rsid w:val="006C5D45"/>
    <w:rsid w:val="006E67B8"/>
    <w:rsid w:val="0074334F"/>
    <w:rsid w:val="00751EB5"/>
    <w:rsid w:val="00755DB7"/>
    <w:rsid w:val="00837B36"/>
    <w:rsid w:val="00885AE4"/>
    <w:rsid w:val="008A5598"/>
    <w:rsid w:val="008D2828"/>
    <w:rsid w:val="008D30A1"/>
    <w:rsid w:val="008D37AE"/>
    <w:rsid w:val="00907E23"/>
    <w:rsid w:val="00957E5D"/>
    <w:rsid w:val="00967038"/>
    <w:rsid w:val="00970E03"/>
    <w:rsid w:val="00975FBF"/>
    <w:rsid w:val="00996693"/>
    <w:rsid w:val="009F195A"/>
    <w:rsid w:val="009F3E4E"/>
    <w:rsid w:val="00A01E02"/>
    <w:rsid w:val="00A608DA"/>
    <w:rsid w:val="00A609CC"/>
    <w:rsid w:val="00A63362"/>
    <w:rsid w:val="00A85FFD"/>
    <w:rsid w:val="00A95D4E"/>
    <w:rsid w:val="00AD087D"/>
    <w:rsid w:val="00B03431"/>
    <w:rsid w:val="00B368AD"/>
    <w:rsid w:val="00B661EA"/>
    <w:rsid w:val="00B91AAC"/>
    <w:rsid w:val="00BC18A7"/>
    <w:rsid w:val="00BC5AED"/>
    <w:rsid w:val="00BD00EB"/>
    <w:rsid w:val="00C02BEB"/>
    <w:rsid w:val="00C406A1"/>
    <w:rsid w:val="00C7656A"/>
    <w:rsid w:val="00CA406C"/>
    <w:rsid w:val="00CB5E72"/>
    <w:rsid w:val="00CE4E42"/>
    <w:rsid w:val="00D27ABD"/>
    <w:rsid w:val="00D63DB6"/>
    <w:rsid w:val="00D652C3"/>
    <w:rsid w:val="00D6622A"/>
    <w:rsid w:val="00D709AD"/>
    <w:rsid w:val="00D744AB"/>
    <w:rsid w:val="00DB69EF"/>
    <w:rsid w:val="00DF2564"/>
    <w:rsid w:val="00E038DD"/>
    <w:rsid w:val="00E0673C"/>
    <w:rsid w:val="00E06D70"/>
    <w:rsid w:val="00E24CC0"/>
    <w:rsid w:val="00E57ADC"/>
    <w:rsid w:val="00E711B4"/>
    <w:rsid w:val="00E71F74"/>
    <w:rsid w:val="00E912F8"/>
    <w:rsid w:val="00E9266E"/>
    <w:rsid w:val="00E97875"/>
    <w:rsid w:val="00EB0BAC"/>
    <w:rsid w:val="00EB0F05"/>
    <w:rsid w:val="00EB2661"/>
    <w:rsid w:val="00EC5B30"/>
    <w:rsid w:val="00F77F64"/>
    <w:rsid w:val="00F860D4"/>
    <w:rsid w:val="00F92C0B"/>
    <w:rsid w:val="00F930D9"/>
    <w:rsid w:val="00F96D5D"/>
    <w:rsid w:val="00FC4947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1">
    <w:name w:val="heading 1"/>
    <w:basedOn w:val="a"/>
    <w:next w:val="a"/>
    <w:link w:val="10"/>
    <w:qFormat/>
    <w:rsid w:val="00D744AB"/>
    <w:pPr>
      <w:keepNext/>
      <w:numPr>
        <w:numId w:val="5"/>
      </w:numPr>
      <w:suppressAutoHyphens/>
      <w:jc w:val="center"/>
      <w:outlineLvl w:val="0"/>
    </w:pPr>
    <w:rPr>
      <w:rFonts w:ascii="Arial" w:hAnsi="Arial" w:cs="Arial"/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D744AB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4AB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34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5">
    <w:name w:val="footer"/>
    <w:basedOn w:val="a"/>
    <w:link w:val="a6"/>
    <w:unhideWhenUsed/>
    <w:rsid w:val="00743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334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7">
    <w:name w:val="List Paragraph"/>
    <w:basedOn w:val="a"/>
    <w:uiPriority w:val="34"/>
    <w:qFormat/>
    <w:rsid w:val="007433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4947"/>
    <w:rPr>
      <w:color w:val="0000FF" w:themeColor="hyperlink"/>
      <w:u w:val="single"/>
    </w:rPr>
  </w:style>
  <w:style w:type="paragraph" w:customStyle="1" w:styleId="Standard">
    <w:name w:val="Standard"/>
    <w:rsid w:val="00437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1">
    <w:name w:val="Обычный2"/>
    <w:rsid w:val="00907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44AB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744A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744AB"/>
    <w:rPr>
      <w:rFonts w:ascii="Cambria" w:eastAsia="Times New Roman" w:hAnsi="Cambria" w:cs="Times New Roman"/>
      <w:i/>
      <w:iCs/>
      <w:color w:val="243F60"/>
      <w:lang w:eastAsia="ar-SA"/>
    </w:rPr>
  </w:style>
  <w:style w:type="character" w:styleId="a9">
    <w:name w:val="page number"/>
    <w:basedOn w:val="a0"/>
    <w:rsid w:val="00D744AB"/>
  </w:style>
  <w:style w:type="character" w:customStyle="1" w:styleId="FontStyle95">
    <w:name w:val="Font Style95"/>
    <w:rsid w:val="00D744AB"/>
    <w:rPr>
      <w:rFonts w:ascii="Calibri" w:hAnsi="Calibri" w:cs="Calibri"/>
      <w:sz w:val="16"/>
      <w:szCs w:val="16"/>
    </w:rPr>
  </w:style>
  <w:style w:type="paragraph" w:customStyle="1" w:styleId="aa">
    <w:name w:val="Заголовок"/>
    <w:basedOn w:val="a"/>
    <w:next w:val="ab"/>
    <w:rsid w:val="00D744AB"/>
    <w:pPr>
      <w:keepNext/>
      <w:suppressAutoHyphens/>
      <w:spacing w:before="240" w:after="120"/>
    </w:pPr>
    <w:rPr>
      <w:sz w:val="28"/>
      <w:lang w:val="ru-RU" w:eastAsia="ar-SA"/>
    </w:rPr>
  </w:style>
  <w:style w:type="paragraph" w:styleId="ab">
    <w:name w:val="Body Text"/>
    <w:basedOn w:val="a"/>
    <w:link w:val="ac"/>
    <w:rsid w:val="00D744AB"/>
    <w:pPr>
      <w:suppressAutoHyphens/>
      <w:spacing w:after="120"/>
    </w:pPr>
    <w:rPr>
      <w:lang w:val="ru-RU" w:eastAsia="ar-SA"/>
    </w:rPr>
  </w:style>
  <w:style w:type="character" w:customStyle="1" w:styleId="ac">
    <w:name w:val="Основной текст Знак"/>
    <w:basedOn w:val="a0"/>
    <w:link w:val="ab"/>
    <w:rsid w:val="00D74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744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D744AB"/>
    <w:pPr>
      <w:suppressAutoHyphens/>
    </w:pPr>
    <w:rPr>
      <w:rFonts w:ascii="Courier New" w:eastAsia="Calibri" w:hAnsi="Courier New" w:cs="Courier New"/>
      <w:sz w:val="20"/>
      <w:szCs w:val="20"/>
      <w:lang w:val="ru-RU" w:eastAsia="ar-SA"/>
    </w:rPr>
  </w:style>
  <w:style w:type="paragraph" w:customStyle="1" w:styleId="ConsPlusNormal">
    <w:name w:val="ConsPlusNormal"/>
    <w:rsid w:val="00D74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D74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22">
    <w:name w:val="Body Text 2"/>
    <w:basedOn w:val="a"/>
    <w:link w:val="23"/>
    <w:uiPriority w:val="99"/>
    <w:unhideWhenUsed/>
    <w:rsid w:val="00D744AB"/>
    <w:pPr>
      <w:suppressAutoHyphens/>
      <w:spacing w:after="120" w:line="480" w:lineRule="auto"/>
    </w:pPr>
    <w:rPr>
      <w:lang w:val="ru-RU" w:eastAsia="ar-SA"/>
    </w:rPr>
  </w:style>
  <w:style w:type="character" w:customStyle="1" w:styleId="23">
    <w:name w:val="Основной текст 2 Знак"/>
    <w:basedOn w:val="a0"/>
    <w:link w:val="22"/>
    <w:uiPriority w:val="99"/>
    <w:rsid w:val="00D74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D744AB"/>
    <w:pPr>
      <w:suppressAutoHyphens/>
      <w:ind w:left="720"/>
    </w:pPr>
    <w:rPr>
      <w:rFonts w:eastAsia="Calibri"/>
      <w:lang w:val="ru-RU" w:eastAsia="ar-SA"/>
    </w:rPr>
  </w:style>
  <w:style w:type="paragraph" w:customStyle="1" w:styleId="western">
    <w:name w:val="western"/>
    <w:basedOn w:val="a"/>
    <w:rsid w:val="00D744AB"/>
    <w:pPr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75F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5FBF"/>
    <w:rPr>
      <w:rFonts w:ascii="Tahoma" w:eastAsia="Times New Roman" w:hAnsi="Tahoma" w:cs="Tahoma"/>
      <w:sz w:val="16"/>
      <w:szCs w:val="16"/>
      <w:lang w:val="it-IT" w:eastAsia="it-IT"/>
    </w:rPr>
  </w:style>
  <w:style w:type="table" w:styleId="af">
    <w:name w:val="Table Grid"/>
    <w:basedOn w:val="a1"/>
    <w:uiPriority w:val="59"/>
    <w:rsid w:val="00B3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22</Pages>
  <Words>8336</Words>
  <Characters>47520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35</cp:revision>
  <cp:lastPrinted>2020-12-11T06:49:00Z</cp:lastPrinted>
  <dcterms:created xsi:type="dcterms:W3CDTF">2020-10-29T11:37:00Z</dcterms:created>
  <dcterms:modified xsi:type="dcterms:W3CDTF">2020-12-11T06:49:00Z</dcterms:modified>
</cp:coreProperties>
</file>