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AD" w:rsidRDefault="008F1BAD" w:rsidP="008F1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F1BAD" w:rsidRDefault="008F1BAD" w:rsidP="008F1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МОГП «Бабушкинское» извещает о возможном и предстоящем  предоставлении</w:t>
      </w:r>
      <w:r w:rsidR="00925D4A">
        <w:rPr>
          <w:rFonts w:ascii="Times New Roman" w:hAnsi="Times New Roman" w:cs="Times New Roman"/>
          <w:sz w:val="28"/>
          <w:szCs w:val="28"/>
        </w:rPr>
        <w:t xml:space="preserve"> </w:t>
      </w:r>
      <w:r w:rsidR="00B0460F">
        <w:rPr>
          <w:rFonts w:ascii="Times New Roman" w:hAnsi="Times New Roman" w:cs="Times New Roman"/>
          <w:sz w:val="28"/>
          <w:szCs w:val="28"/>
        </w:rPr>
        <w:t>земельного участка площадью 1109</w:t>
      </w:r>
      <w:r w:rsidR="00273BD8">
        <w:rPr>
          <w:rFonts w:ascii="Times New Roman" w:hAnsi="Times New Roman" w:cs="Times New Roman"/>
          <w:sz w:val="28"/>
          <w:szCs w:val="28"/>
        </w:rPr>
        <w:t xml:space="preserve"> кв. м  </w:t>
      </w:r>
      <w:r w:rsidR="00B0460F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925D4A">
        <w:rPr>
          <w:rFonts w:ascii="Times New Roman" w:hAnsi="Times New Roman" w:cs="Times New Roman"/>
          <w:sz w:val="28"/>
          <w:szCs w:val="28"/>
        </w:rPr>
        <w:t xml:space="preserve">  в аренду сроком на 20 (двадцать</w:t>
      </w:r>
      <w:r w:rsidR="00273BD8">
        <w:rPr>
          <w:rFonts w:ascii="Times New Roman" w:hAnsi="Times New Roman" w:cs="Times New Roman"/>
          <w:sz w:val="28"/>
          <w:szCs w:val="28"/>
        </w:rPr>
        <w:t>) лет, местоположение которого</w:t>
      </w:r>
      <w:r w:rsidR="00925D4A">
        <w:rPr>
          <w:rFonts w:ascii="Times New Roman" w:hAnsi="Times New Roman" w:cs="Times New Roman"/>
          <w:sz w:val="28"/>
          <w:szCs w:val="28"/>
        </w:rPr>
        <w:t>: Р</w:t>
      </w:r>
      <w:r>
        <w:rPr>
          <w:rFonts w:ascii="Times New Roman" w:hAnsi="Times New Roman" w:cs="Times New Roman"/>
          <w:sz w:val="28"/>
          <w:szCs w:val="28"/>
        </w:rPr>
        <w:t>Б, Кабанский район</w:t>
      </w:r>
      <w:r w:rsidR="00925D4A">
        <w:rPr>
          <w:rFonts w:ascii="Times New Roman" w:hAnsi="Times New Roman" w:cs="Times New Roman"/>
          <w:sz w:val="28"/>
          <w:szCs w:val="28"/>
        </w:rPr>
        <w:t xml:space="preserve">, </w:t>
      </w:r>
      <w:r w:rsidR="00B0460F">
        <w:rPr>
          <w:rFonts w:ascii="Times New Roman" w:hAnsi="Times New Roman" w:cs="Times New Roman"/>
          <w:sz w:val="28"/>
          <w:szCs w:val="28"/>
        </w:rPr>
        <w:t>в 30</w:t>
      </w:r>
      <w:r w:rsidR="00273BD8">
        <w:rPr>
          <w:rFonts w:ascii="Times New Roman" w:hAnsi="Times New Roman" w:cs="Times New Roman"/>
          <w:sz w:val="28"/>
          <w:szCs w:val="28"/>
        </w:rPr>
        <w:t xml:space="preserve"> м</w:t>
      </w:r>
      <w:r w:rsidR="00B0460F">
        <w:rPr>
          <w:rFonts w:ascii="Times New Roman" w:hAnsi="Times New Roman" w:cs="Times New Roman"/>
          <w:sz w:val="28"/>
          <w:szCs w:val="28"/>
        </w:rPr>
        <w:t>етрах на запад</w:t>
      </w:r>
      <w:r w:rsidR="00273BD8">
        <w:rPr>
          <w:rFonts w:ascii="Times New Roman" w:hAnsi="Times New Roman" w:cs="Times New Roman"/>
          <w:sz w:val="28"/>
          <w:szCs w:val="28"/>
        </w:rPr>
        <w:t xml:space="preserve"> от жилого дома, имеющего почтовый</w:t>
      </w:r>
      <w:r w:rsidR="00FA4D68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B0460F">
        <w:rPr>
          <w:rFonts w:ascii="Times New Roman" w:hAnsi="Times New Roman" w:cs="Times New Roman"/>
          <w:sz w:val="28"/>
          <w:szCs w:val="28"/>
        </w:rPr>
        <w:t>г. Бабушкин, ул. Коммунистическая, д.22Б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в предоставлении вышеуказанного земельного участка граждане имеют право в течение тридцати дней соответственно со дня опубликования и размещения извещения подать заявление о намерении  участвовать в аукционе на право заключения договора аренды данного земельного участка.</w:t>
      </w: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 принимаются на бумажных носителях по адресу: Республика Бурятия, Кабанский район, г. Бабушкин, ул. Кяхтинская, д.1 до</w:t>
      </w:r>
    </w:p>
    <w:p w:rsidR="008F1BAD" w:rsidRDefault="007108E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046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0460F">
        <w:rPr>
          <w:rFonts w:ascii="Times New Roman" w:hAnsi="Times New Roman" w:cs="Times New Roman"/>
          <w:sz w:val="28"/>
          <w:szCs w:val="28"/>
        </w:rPr>
        <w:t>.2019</w:t>
      </w:r>
      <w:r w:rsidR="008F1BAD">
        <w:rPr>
          <w:rFonts w:ascii="Times New Roman" w:hAnsi="Times New Roman" w:cs="Times New Roman"/>
          <w:sz w:val="28"/>
          <w:szCs w:val="28"/>
        </w:rPr>
        <w:t xml:space="preserve"> г. включительно. Схема расположения земельного участка совместно с  извещением размещены на официальном сайте </w:t>
      </w:r>
      <w:proofErr w:type="spellStart"/>
      <w:r w:rsidR="008F1BA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8F1B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1BA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F1B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1B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F1BAD">
        <w:rPr>
          <w:rFonts w:ascii="Times New Roman" w:hAnsi="Times New Roman" w:cs="Times New Roman"/>
          <w:sz w:val="28"/>
          <w:szCs w:val="28"/>
        </w:rPr>
        <w:t>, на официальном сайте администрации МОГП «Бабушкинское» (</w:t>
      </w:r>
      <w:proofErr w:type="spellStart"/>
      <w:r w:rsidR="008F1BAD">
        <w:rPr>
          <w:rFonts w:ascii="Times New Roman" w:hAnsi="Times New Roman" w:cs="Times New Roman"/>
          <w:sz w:val="28"/>
          <w:szCs w:val="28"/>
        </w:rPr>
        <w:t>мысовскъ</w:t>
      </w:r>
      <w:proofErr w:type="spellEnd"/>
      <w:r w:rsidR="008F1BAD">
        <w:rPr>
          <w:rFonts w:ascii="Times New Roman" w:hAnsi="Times New Roman" w:cs="Times New Roman"/>
          <w:sz w:val="28"/>
          <w:szCs w:val="28"/>
        </w:rPr>
        <w:t xml:space="preserve">-бабушкин. </w:t>
      </w:r>
      <w:proofErr w:type="spellStart"/>
      <w:r w:rsidR="008F1BAD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8F1BAD">
        <w:rPr>
          <w:rFonts w:ascii="Times New Roman" w:hAnsi="Times New Roman" w:cs="Times New Roman"/>
          <w:sz w:val="28"/>
          <w:szCs w:val="28"/>
        </w:rPr>
        <w:t>).</w:t>
      </w: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всем  вопросам обращаться в администрацию МОГП «Бабушкинское» по адресу: РБ, Кабанский район, г. Бабушкин,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д.1, общий отдел (с 8.00 до 17.00, пн.-чт.), либо по тел.8(30138) 70346.</w:t>
      </w: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AD" w:rsidRDefault="008F1BAD" w:rsidP="008F1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>
      <w:pPr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>
      <w:pPr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>
      <w:pPr>
        <w:rPr>
          <w:rFonts w:ascii="Times New Roman" w:hAnsi="Times New Roman" w:cs="Times New Roman"/>
          <w:sz w:val="28"/>
          <w:szCs w:val="28"/>
        </w:rPr>
      </w:pPr>
    </w:p>
    <w:p w:rsidR="008F1BAD" w:rsidRDefault="008F1BAD" w:rsidP="008F1BAD"/>
    <w:p w:rsidR="008F1BAD" w:rsidRDefault="008F1BAD" w:rsidP="008F1BAD"/>
    <w:p w:rsidR="008F1BAD" w:rsidRPr="00706AE6" w:rsidRDefault="008F1BAD" w:rsidP="008F1BAD"/>
    <w:p w:rsidR="007212C7" w:rsidRDefault="007212C7"/>
    <w:sectPr w:rsidR="0072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10"/>
    <w:rsid w:val="00273BD8"/>
    <w:rsid w:val="00540925"/>
    <w:rsid w:val="007108ED"/>
    <w:rsid w:val="007212C7"/>
    <w:rsid w:val="00754D10"/>
    <w:rsid w:val="00802D25"/>
    <w:rsid w:val="008B63D6"/>
    <w:rsid w:val="008F1BAD"/>
    <w:rsid w:val="00925D4A"/>
    <w:rsid w:val="00B0460F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2019-01-28T02:15:00Z</cp:lastPrinted>
  <dcterms:created xsi:type="dcterms:W3CDTF">2016-05-25T02:14:00Z</dcterms:created>
  <dcterms:modified xsi:type="dcterms:W3CDTF">2019-01-28T02:32:00Z</dcterms:modified>
</cp:coreProperties>
</file>